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2ACAE8" w14:textId="4C5370E7" w:rsidR="008B5AF1" w:rsidRDefault="004C74C3">
      <w:pPr>
        <w:rPr>
          <w:noProof/>
        </w:rPr>
      </w:pPr>
      <w:r>
        <w:rPr>
          <w:noProof/>
        </w:rPr>
        <mc:AlternateContent>
          <mc:Choice Requires="wps">
            <w:drawing>
              <wp:anchor distT="0" distB="0" distL="114300" distR="114300" simplePos="0" relativeHeight="251681792" behindDoc="0" locked="0" layoutInCell="1" allowOverlap="1" wp14:anchorId="5A2ACB38" wp14:editId="1E2D5A3C">
                <wp:simplePos x="0" y="0"/>
                <wp:positionH relativeFrom="page">
                  <wp:posOffset>222250</wp:posOffset>
                </wp:positionH>
                <wp:positionV relativeFrom="margin">
                  <wp:posOffset>-285750</wp:posOffset>
                </wp:positionV>
                <wp:extent cx="2903220" cy="4730750"/>
                <wp:effectExtent l="0" t="0" r="0" b="0"/>
                <wp:wrapNone/>
                <wp:docPr id="1051787000" name="Text Box 10"/>
                <wp:cNvGraphicFramePr/>
                <a:graphic xmlns:a="http://schemas.openxmlformats.org/drawingml/2006/main">
                  <a:graphicData uri="http://schemas.microsoft.com/office/word/2010/wordprocessingShape">
                    <wps:wsp>
                      <wps:cNvSpPr txBox="1"/>
                      <wps:spPr>
                        <a:xfrm>
                          <a:off x="0" y="0"/>
                          <a:ext cx="2903220" cy="4730750"/>
                        </a:xfrm>
                        <a:prstGeom prst="rect">
                          <a:avLst/>
                        </a:prstGeom>
                        <a:solidFill>
                          <a:schemeClr val="lt1"/>
                        </a:solidFill>
                        <a:ln w="6350">
                          <a:noFill/>
                        </a:ln>
                      </wps:spPr>
                      <wps:txbx>
                        <w:txbxContent>
                          <w:p w14:paraId="5A2ACB5E" w14:textId="77777777" w:rsidR="004F2EE3" w:rsidRDefault="004C74C3" w:rsidP="00813384">
                            <w:pPr>
                              <w:rPr>
                                <w:rFonts w:ascii="Open Sans SemiBold" w:eastAsia="Open Sans SemiBold" w:hAnsi="Open Sans SemiBold" w:cs="Open Sans SemiBold"/>
                                <w:b/>
                                <w:bCs/>
                                <w:color w:val="582783"/>
                                <w:sz w:val="40"/>
                                <w:szCs w:val="40"/>
                              </w:rPr>
                            </w:pPr>
                            <w:r>
                              <w:rPr>
                                <w:rFonts w:ascii="Open Sans SemiBold" w:eastAsia="Open Sans SemiBold" w:hAnsi="Open Sans SemiBold" w:cs="Open Sans SemiBold"/>
                                <w:b/>
                                <w:bCs/>
                                <w:color w:val="582783"/>
                                <w:sz w:val="40"/>
                                <w:szCs w:val="40"/>
                              </w:rPr>
                              <w:t>Roker Lane, Pudsey</w:t>
                            </w:r>
                          </w:p>
                          <w:p w14:paraId="5A2ACB5F" w14:textId="77777777" w:rsidR="00813384" w:rsidRPr="009D4AA5" w:rsidRDefault="004C74C3" w:rsidP="00813384">
                            <w:pPr>
                              <w:rPr>
                                <w:rFonts w:ascii="Open Sans SemiBold" w:eastAsia="Open Sans SemiBold" w:hAnsi="Open Sans SemiBold" w:cs="Open Sans SemiBold"/>
                                <w:b/>
                                <w:bCs/>
                                <w:color w:val="582783"/>
                                <w:sz w:val="40"/>
                                <w:szCs w:val="40"/>
                              </w:rPr>
                            </w:pPr>
                            <w:r w:rsidRPr="009D4AA5">
                              <w:rPr>
                                <w:rFonts w:ascii="Open Sans SemiBold" w:eastAsia="Open Sans SemiBold" w:hAnsi="Open Sans SemiBold" w:cs="Open Sans SemiBold"/>
                                <w:b/>
                                <w:bCs/>
                                <w:color w:val="582783"/>
                                <w:sz w:val="40"/>
                                <w:szCs w:val="40"/>
                              </w:rPr>
                              <w:t>For Sale £280,000.00</w:t>
                            </w:r>
                          </w:p>
                          <w:p w14:paraId="5A2ACB60" w14:textId="77777777" w:rsidR="00813384" w:rsidRPr="007E76D4" w:rsidRDefault="00813384" w:rsidP="004F2EE3">
                            <w:pPr>
                              <w:rPr>
                                <w:rFonts w:ascii="Open Sans SemiBold" w:eastAsia="Open Sans SemiBold" w:hAnsi="Open Sans SemiBold" w:cs="Open Sans SemiBold"/>
                                <w:b/>
                                <w:bCs/>
                                <w:color w:val="10494D"/>
                                <w:sz w:val="14"/>
                                <w:szCs w:val="14"/>
                              </w:rPr>
                            </w:pPr>
                          </w:p>
                          <w:p w14:paraId="5A2ACB61" w14:textId="77BE6144" w:rsidR="00813384" w:rsidRPr="004C74C3" w:rsidRDefault="004C74C3" w:rsidP="004C74C3">
                            <w:pPr>
                              <w:pStyle w:val="NoSpacing"/>
                              <w:rPr>
                                <w:sz w:val="22"/>
                                <w:szCs w:val="22"/>
                              </w:rPr>
                            </w:pPr>
                            <w:r w:rsidRPr="004C74C3">
                              <w:rPr>
                                <w:rFonts w:eastAsia="Open Sans Regular"/>
                                <w:sz w:val="22"/>
                                <w:szCs w:val="22"/>
                              </w:rPr>
                              <w:t xml:space="preserve">***EXTENDED FOUR BEDROOM SEMI-DETACHED HOUSE with NO ONWARD CHAIN*** Adair Paxton are pleased to offer to the market this deceptively spacious family home located in a popular part of Pudsey.  The </w:t>
                            </w:r>
                            <w:r w:rsidRPr="004C74C3">
                              <w:rPr>
                                <w:rFonts w:eastAsia="Open Sans Regular"/>
                                <w:sz w:val="22"/>
                                <w:szCs w:val="22"/>
                              </w:rPr>
                              <w:t>accommodation briefly comprises; hallway, living room, sitting room, ground floor WC/shower room, utility and Kitchen/Diner to the ground floor.  To the first floor there is a master bedroom with an en-suite bathroom, two further double bedrooms, a single bedroom and a house bathroom.  Externally, the property sits on a corner plot with gardens to the front and rear. To the rear is an off street parking space leading to a detached garage.  Pudsey Town Centre offers a range of local facilities including scho</w:t>
                            </w:r>
                            <w:r w:rsidRPr="004C74C3">
                              <w:rPr>
                                <w:rFonts w:eastAsia="Open Sans Regular"/>
                                <w:sz w:val="22"/>
                                <w:szCs w:val="22"/>
                              </w:rPr>
                              <w:t xml:space="preserve">ols, shops, cafes, bars and restaurants. Pudsey Park is centrally located in the town and offers a </w:t>
                            </w:r>
                            <w:proofErr w:type="spellStart"/>
                            <w:r w:rsidRPr="004C74C3">
                              <w:rPr>
                                <w:rFonts w:eastAsia="Open Sans Regular"/>
                                <w:sz w:val="22"/>
                                <w:szCs w:val="22"/>
                              </w:rPr>
                              <w:t>children</w:t>
                            </w:r>
                            <w:r w:rsidRPr="004C74C3">
                              <w:rPr>
                                <w:rFonts w:eastAsia="Open Sans Regular"/>
                                <w:sz w:val="22"/>
                                <w:szCs w:val="22"/>
                              </w:rPr>
                              <w:t>s</w:t>
                            </w:r>
                            <w:proofErr w:type="spellEnd"/>
                            <w:r w:rsidRPr="004C74C3">
                              <w:rPr>
                                <w:rFonts w:eastAsia="Open Sans Regular"/>
                                <w:sz w:val="22"/>
                                <w:szCs w:val="22"/>
                              </w:rPr>
                              <w:t xml:space="preserve"> playground and fabulous gardens. Out-of-town shopping on a larger scale is found at the nearby </w:t>
                            </w:r>
                            <w:proofErr w:type="spellStart"/>
                            <w:r w:rsidRPr="004C74C3">
                              <w:rPr>
                                <w:rFonts w:eastAsia="Open Sans Regular"/>
                                <w:sz w:val="22"/>
                                <w:szCs w:val="22"/>
                              </w:rPr>
                              <w:t>Owlcotes</w:t>
                            </w:r>
                            <w:proofErr w:type="spellEnd"/>
                            <w:r w:rsidRPr="004C74C3">
                              <w:rPr>
                                <w:rFonts w:eastAsia="Open Sans Regular"/>
                                <w:sz w:val="22"/>
                                <w:szCs w:val="22"/>
                              </w:rPr>
                              <w:t xml:space="preserve"> Shopping Centre which offers both Asda and Marks &amp; Spencer Superstore, with bus links and New Pudsey Railway Station also being close by.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2ACB38" id="_x0000_t202" coordsize="21600,21600" o:spt="202" path="m,l,21600r21600,l21600,xe">
                <v:stroke joinstyle="miter"/>
                <v:path gradientshapeok="t" o:connecttype="rect"/>
              </v:shapetype>
              <v:shape id="Text Box 10" o:spid="_x0000_s1026" type="#_x0000_t202" style="position:absolute;margin-left:17.5pt;margin-top:-22.5pt;width:228.6pt;height:372.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" fillcolor="white [3201]" stroked="f" strokeweight=".5pt">
                <v:textbox inset="0,0,0,0">
                  <w:txbxContent>
                    <w:p w14:paraId="5A2ACB5E" w14:textId="77777777" w:rsidR="004F2EE3" w:rsidRDefault="004C74C3" w:rsidP="00813384">
                      <w:pPr>
                        <w:rPr>
                          <w:rFonts w:ascii="Open Sans SemiBold" w:eastAsia="Open Sans SemiBold" w:hAnsi="Open Sans SemiBold" w:cs="Open Sans SemiBold"/>
                          <w:b/>
                          <w:bCs/>
                          <w:color w:val="582783"/>
                          <w:sz w:val="40"/>
                          <w:szCs w:val="40"/>
                        </w:rPr>
                      </w:pPr>
                      <w:r>
                        <w:rPr>
                          <w:rFonts w:ascii="Open Sans SemiBold" w:eastAsia="Open Sans SemiBold" w:hAnsi="Open Sans SemiBold" w:cs="Open Sans SemiBold"/>
                          <w:b/>
                          <w:bCs/>
                          <w:color w:val="582783"/>
                          <w:sz w:val="40"/>
                          <w:szCs w:val="40"/>
                        </w:rPr>
                        <w:t>Roker Lane, Pudsey</w:t>
                      </w:r>
                    </w:p>
                    <w:p w14:paraId="5A2ACB5F" w14:textId="77777777" w:rsidR="00813384" w:rsidRPr="009D4AA5" w:rsidRDefault="004C74C3" w:rsidP="00813384">
                      <w:pPr>
                        <w:rPr>
                          <w:rFonts w:ascii="Open Sans SemiBold" w:eastAsia="Open Sans SemiBold" w:hAnsi="Open Sans SemiBold" w:cs="Open Sans SemiBold"/>
                          <w:b/>
                          <w:bCs/>
                          <w:color w:val="582783"/>
                          <w:sz w:val="40"/>
                          <w:szCs w:val="40"/>
                        </w:rPr>
                      </w:pPr>
                      <w:r w:rsidRPr="009D4AA5">
                        <w:rPr>
                          <w:rFonts w:ascii="Open Sans SemiBold" w:eastAsia="Open Sans SemiBold" w:hAnsi="Open Sans SemiBold" w:cs="Open Sans SemiBold"/>
                          <w:b/>
                          <w:bCs/>
                          <w:color w:val="582783"/>
                          <w:sz w:val="40"/>
                          <w:szCs w:val="40"/>
                        </w:rPr>
                        <w:t>For Sale £280,000.00</w:t>
                      </w:r>
                    </w:p>
                    <w:p w14:paraId="5A2ACB60" w14:textId="77777777" w:rsidR="00813384" w:rsidRPr="007E76D4" w:rsidRDefault="00813384" w:rsidP="004F2EE3">
                      <w:pPr>
                        <w:rPr>
                          <w:rFonts w:ascii="Open Sans SemiBold" w:eastAsia="Open Sans SemiBold" w:hAnsi="Open Sans SemiBold" w:cs="Open Sans SemiBold"/>
                          <w:b/>
                          <w:bCs/>
                          <w:color w:val="10494D"/>
                          <w:sz w:val="14"/>
                          <w:szCs w:val="14"/>
                        </w:rPr>
                      </w:pPr>
                    </w:p>
                    <w:p w14:paraId="5A2ACB61" w14:textId="77BE6144" w:rsidR="00813384" w:rsidRPr="004C74C3" w:rsidRDefault="004C74C3" w:rsidP="004C74C3">
                      <w:pPr>
                        <w:pStyle w:val="NoSpacing"/>
                        <w:rPr>
                          <w:sz w:val="22"/>
                          <w:szCs w:val="22"/>
                        </w:rPr>
                      </w:pPr>
                      <w:r w:rsidRPr="004C74C3">
                        <w:rPr>
                          <w:rFonts w:eastAsia="Open Sans Regular"/>
                          <w:sz w:val="22"/>
                          <w:szCs w:val="22"/>
                        </w:rPr>
                        <w:t xml:space="preserve">***EXTENDED FOUR BEDROOM SEMI-DETACHED HOUSE with NO ONWARD CHAIN*** Adair Paxton are pleased to offer to the market this deceptively spacious family home located in a popular part of Pudsey.  The </w:t>
                      </w:r>
                      <w:r w:rsidRPr="004C74C3">
                        <w:rPr>
                          <w:rFonts w:eastAsia="Open Sans Regular"/>
                          <w:sz w:val="22"/>
                          <w:szCs w:val="22"/>
                        </w:rPr>
                        <w:t>accommodation briefly comprises; hallway, living room, sitting room, ground floor WC/shower room, utility and Kitchen/Diner to the ground floor.  To the first floor there is a master bedroom with an en-suite bathroom, two further double bedrooms, a single bedroom and a house bathroom.  Externally, the property sits on a corner plot with gardens to the front and rear. To the rear is an off street parking space leading to a detached garage.  Pudsey Town Centre offers a range of local facilities including scho</w:t>
                      </w:r>
                      <w:r w:rsidRPr="004C74C3">
                        <w:rPr>
                          <w:rFonts w:eastAsia="Open Sans Regular"/>
                          <w:sz w:val="22"/>
                          <w:szCs w:val="22"/>
                        </w:rPr>
                        <w:t xml:space="preserve">ols, shops, cafes, bars and restaurants. Pudsey Park is centrally located in the town and offers a </w:t>
                      </w:r>
                      <w:proofErr w:type="spellStart"/>
                      <w:r w:rsidRPr="004C74C3">
                        <w:rPr>
                          <w:rFonts w:eastAsia="Open Sans Regular"/>
                          <w:sz w:val="22"/>
                          <w:szCs w:val="22"/>
                        </w:rPr>
                        <w:t>children</w:t>
                      </w:r>
                      <w:r w:rsidRPr="004C74C3">
                        <w:rPr>
                          <w:rFonts w:eastAsia="Open Sans Regular"/>
                          <w:sz w:val="22"/>
                          <w:szCs w:val="22"/>
                        </w:rPr>
                        <w:t>s</w:t>
                      </w:r>
                      <w:proofErr w:type="spellEnd"/>
                      <w:r w:rsidRPr="004C74C3">
                        <w:rPr>
                          <w:rFonts w:eastAsia="Open Sans Regular"/>
                          <w:sz w:val="22"/>
                          <w:szCs w:val="22"/>
                        </w:rPr>
                        <w:t xml:space="preserve"> playground and fabulous gardens. Out-of-town shopping on a larger scale is found at the nearby </w:t>
                      </w:r>
                      <w:proofErr w:type="spellStart"/>
                      <w:r w:rsidRPr="004C74C3">
                        <w:rPr>
                          <w:rFonts w:eastAsia="Open Sans Regular"/>
                          <w:sz w:val="22"/>
                          <w:szCs w:val="22"/>
                        </w:rPr>
                        <w:t>Owlcotes</w:t>
                      </w:r>
                      <w:proofErr w:type="spellEnd"/>
                      <w:r w:rsidRPr="004C74C3">
                        <w:rPr>
                          <w:rFonts w:eastAsia="Open Sans Regular"/>
                          <w:sz w:val="22"/>
                          <w:szCs w:val="22"/>
                        </w:rPr>
                        <w:t xml:space="preserve"> Shopping Centre which offers both Asda and Marks &amp; Spencer Superstore, with bus links and New Pudsey Railway Station also being close by.</w:t>
                      </w:r>
                    </w:p>
                  </w:txbxContent>
                </v:textbox>
                <w10:wrap anchorx="page" anchory="margin"/>
              </v:shape>
            </w:pict>
          </mc:Fallback>
        </mc:AlternateContent>
      </w:r>
      <w:r w:rsidRPr="00795E64">
        <w:rPr>
          <w:rFonts w:ascii="Open Sans" w:hAnsi="Open Sans" w:cs="Open Sans"/>
          <w:noProof/>
          <w:color w:val="171717" w:themeColor="background2" w:themeShade="1A"/>
        </w:rPr>
        <w:drawing>
          <wp:anchor distT="0" distB="0" distL="114300" distR="114300" simplePos="0" relativeHeight="251667456" behindDoc="1" locked="0" layoutInCell="1" allowOverlap="1" wp14:anchorId="5A2ACB34" wp14:editId="5A2ACB35">
            <wp:simplePos x="0" y="0"/>
            <wp:positionH relativeFrom="column">
              <wp:posOffset>7858125</wp:posOffset>
            </wp:positionH>
            <wp:positionV relativeFrom="page">
              <wp:posOffset>219075</wp:posOffset>
            </wp:positionV>
            <wp:extent cx="123825" cy="209550"/>
            <wp:effectExtent l="0" t="0" r="9525" b="0"/>
            <wp:wrapTight wrapText="bothSides">
              <wp:wrapPolygon edited="0">
                <wp:start x="0" y="0"/>
                <wp:lineTo x="0" y="19636"/>
                <wp:lineTo x="19938" y="19636"/>
                <wp:lineTo x="19938" y="0"/>
                <wp:lineTo x="0" y="0"/>
              </wp:wrapPolygon>
            </wp:wrapTight>
            <wp:docPr id="215024700" name="Graphic 21502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029985" name="Graphic 215024700"/>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23825" cy="209550"/>
                    </a:xfrm>
                    <a:prstGeom prst="rect">
                      <a:avLst/>
                    </a:prstGeom>
                  </pic:spPr>
                </pic:pic>
              </a:graphicData>
            </a:graphic>
            <wp14:sizeRelH relativeFrom="page">
              <wp14:pctWidth>0</wp14:pctWidth>
            </wp14:sizeRelH>
            <wp14:sizeRelV relativeFrom="page">
              <wp14:pctHeight>0</wp14:pctHeight>
            </wp14:sizeRelV>
          </wp:anchor>
        </w:drawing>
      </w:r>
      <w:r w:rsidR="0086078B">
        <w:rPr>
          <w:noProof/>
        </w:rPr>
        <w:drawing>
          <wp:anchor distT="0" distB="0" distL="114300" distR="114300" simplePos="0" relativeHeight="251666432" behindDoc="0" locked="0" layoutInCell="1" allowOverlap="1" wp14:anchorId="5A2ACB36" wp14:editId="7D986AD4">
            <wp:simplePos x="0" y="0"/>
            <wp:positionH relativeFrom="column">
              <wp:posOffset>-685800</wp:posOffset>
            </wp:positionH>
            <wp:positionV relativeFrom="paragraph">
              <wp:posOffset>-771525</wp:posOffset>
            </wp:positionV>
            <wp:extent cx="2124028" cy="429772"/>
            <wp:effectExtent l="0" t="0" r="0" b="889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430141" name="Graphic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4028" cy="429772"/>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noProof/>
          <w:color w:val="171717" w:themeColor="background2" w:themeShade="1A"/>
        </w:rPr>
        <mc:AlternateContent>
          <mc:Choice Requires="wps">
            <w:drawing>
              <wp:anchor distT="0" distB="0" distL="114300" distR="114300" simplePos="0" relativeHeight="251668480" behindDoc="0" locked="0" layoutInCell="1" allowOverlap="1" wp14:anchorId="5A2ACB3A" wp14:editId="5A2ACB3B">
                <wp:simplePos x="0" y="0"/>
                <wp:positionH relativeFrom="page">
                  <wp:posOffset>8939835</wp:posOffset>
                </wp:positionH>
                <wp:positionV relativeFrom="paragraph">
                  <wp:posOffset>-731520</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5A2ACB62" w14:textId="77777777" w:rsidR="00AF7792" w:rsidRPr="00795E64" w:rsidRDefault="004C74C3"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5A2ACB63" w14:textId="77777777" w:rsidR="00A5323A" w:rsidRPr="00795E64" w:rsidRDefault="004C74C3"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 o:spid="_x0000_s1026" type="#_x0000_t202" style="width:109.6pt;height:20.55pt;margin-top:-57.6pt;margin-left:703.9pt;mso-height-percent:0;mso-height-relative:margin;mso-position-horizontal-relative:page;mso-width-percent:0;mso-width-relative:margin;mso-wrap-distance-bottom:0;mso-wrap-distance-left:9pt;mso-wrap-distance-right:9pt;mso-wrap-distance-top:0;mso-wrap-style:square;position:absolute;visibility:visible;v-text-anchor:top;z-index:251669504" filled="f" stroked="f" strokeweight="0.5pt">
                <v:textbox inset="0,0,0,0">
                  <w:txbxContent>
                    <w:p w:rsidR="00AF7792" w:rsidRPr="00795E64" w:rsidP="00AF7792" w14:paraId="6C3A477D" w14:textId="77777777">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rsidR="00A5323A" w:rsidRPr="00795E64" w:rsidP="00A5323A" w14:paraId="33CB752E" w14:textId="77777777">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5A2ACB3C" wp14:editId="5A2ACB3D">
                <wp:simplePos x="0" y="0"/>
                <wp:positionH relativeFrom="column">
                  <wp:posOffset>2384754</wp:posOffset>
                </wp:positionH>
                <wp:positionV relativeFrom="paragraph">
                  <wp:posOffset>-292608</wp:posOffset>
                </wp:positionV>
                <wp:extent cx="7028383" cy="4791075"/>
                <wp:effectExtent l="0" t="0" r="20320" b="28575"/>
                <wp:wrapNone/>
                <wp:docPr id="1" name="Text Box 11"/>
                <wp:cNvGraphicFramePr/>
                <a:graphic xmlns:a="http://schemas.openxmlformats.org/drawingml/2006/main">
                  <a:graphicData uri="http://schemas.microsoft.com/office/word/2010/wordprocessingShape">
                    <wps:wsp>
                      <wps:cNvSpPr txBox="1"/>
                      <wps:spPr>
                        <a:xfrm>
                          <a:off x="0" y="0"/>
                          <a:ext cx="7028383" cy="4791075"/>
                        </a:xfrm>
                        <a:prstGeom prst="rect">
                          <a:avLst/>
                        </a:prstGeom>
                        <a:solidFill>
                          <a:schemeClr val="lt1"/>
                        </a:solidFill>
                        <a:ln w="6350">
                          <a:solidFill>
                            <a:schemeClr val="bg1">
                              <a:lumMod val="85000"/>
                            </a:schemeClr>
                          </a:solidFill>
                        </a:ln>
                      </wps:spPr>
                      <wps:txbx>
                        <w:txbxContent>
                          <w:p w14:paraId="5A2ACB64" w14:textId="77777777" w:rsidR="00A5323A" w:rsidRDefault="004C74C3" w:rsidP="00A5323A">
                            <w:r w:rsidRPr="00DD010A">
                              <w:rPr>
                                <w:noProof/>
                              </w:rPr>
                              <w:drawing>
                                <wp:inline distT="0" distB="0" distL="0" distR="0" wp14:anchorId="5A2ACB70" wp14:editId="5A2ACB71">
                                  <wp:extent cx="7874000" cy="5249333"/>
                                  <wp:effectExtent l="0" t="0" r="0" b="0"/>
                                  <wp:docPr id="892141460" name="Picture 89214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30392"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width:553.42pt;height:377.25pt;margin-top:-23.04pt;margin-left:187.78pt;mso-height-percent:0;mso-height-relative:margin;mso-width-percent:0;mso-width-relative:margin;mso-wrap-distance-bottom:0;mso-wrap-distance-left:9pt;mso-wrap-distance-right:9pt;mso-wrap-distance-top:0;position:absolute;v-text-anchor:top;z-index:251670528" fillcolor="white" stroked="t" strokecolor="#d8d8d8" strokeweight="0.5pt">
                <v:textbox inset="0,0,0,0">
                  <w:txbxContent>
                    <w:p w:rsidR="00A5323A" w:rsidP="00A5323A" w14:paraId="63CF8194" w14:textId="77777777">
                      <w:drawing>
                        <wp:inline>
                          <wp:extent cx="7874000" cy="5249333"/>
                          <wp:docPr id="1000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107603" name=""/>
                                  <pic:cNvPicPr>
                                    <a:picLocks noChangeAspect="1"/>
                                  </pic:cNvPicPr>
                                </pic:nvPicPr>
                                <pic:blipFill>
                                  <a:blip xmlns:r="http://schemas.openxmlformats.org/officeDocument/2006/relationships" r:embed="rId10"/>
                                  <a:stretch>
                                    <a:fillRect/>
                                  </a:stretch>
                                </pic:blipFill>
                                <pic:spPr>
                                  <a:xfrm>
                                    <a:off x="0" y="0"/>
                                    <a:ext cx="7874000" cy="5249333"/>
                                  </a:xfrm>
                                  <a:prstGeom prst="rect">
                                    <a:avLst/>
                                  </a:prstGeom>
                                </pic:spPr>
                              </pic:pic>
                            </a:graphicData>
                          </a:graphic>
                        </wp:inline>
                      </w:drawing>
                    </w:p>
                  </w:txbxContent>
                </v:textbox>
              </v:shape>
            </w:pict>
          </mc:Fallback>
        </mc:AlternateContent>
      </w:r>
    </w:p>
    <w:p w14:paraId="5A2ACAE9" w14:textId="46191249" w:rsidR="005A2BCB" w:rsidRDefault="004C74C3">
      <w:pPr>
        <w:spacing w:after="160" w:line="259" w:lineRule="auto"/>
      </w:pPr>
      <w:r>
        <w:rPr>
          <w:noProof/>
        </w:rPr>
        <mc:AlternateContent>
          <mc:Choice Requires="wps">
            <w:drawing>
              <wp:anchor distT="0" distB="0" distL="114300" distR="114300" simplePos="0" relativeHeight="251675648" behindDoc="0" locked="0" layoutInCell="1" allowOverlap="1" wp14:anchorId="5A2ACB4A" wp14:editId="4ADF4FA3">
                <wp:simplePos x="0" y="0"/>
                <wp:positionH relativeFrom="margin">
                  <wp:posOffset>4471340</wp:posOffset>
                </wp:positionH>
                <wp:positionV relativeFrom="paragraph">
                  <wp:posOffset>4615180</wp:posOffset>
                </wp:positionV>
                <wp:extent cx="2339975" cy="1547495"/>
                <wp:effectExtent l="0" t="0" r="22225" b="14605"/>
                <wp:wrapNone/>
                <wp:docPr id="1796792237" name="Text Box 13"/>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5A2ACB68" w14:textId="77777777" w:rsidR="00A5323A" w:rsidRDefault="004C74C3" w:rsidP="00A5323A">
                            <w:r w:rsidRPr="00813384">
                              <w:rPr>
                                <w:noProof/>
                              </w:rPr>
                              <w:drawing>
                                <wp:inline distT="0" distB="0" distL="0" distR="0" wp14:anchorId="5A2ACB72" wp14:editId="5A2ACB73">
                                  <wp:extent cx="2540000" cy="1693333"/>
                                  <wp:effectExtent l="0" t="0" r="0" b="0"/>
                                  <wp:docPr id="1547102215" name="Picture 154710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937233" name=""/>
                                          <pic:cNvPicPr>
                                            <a:picLocks noChangeAspect="1"/>
                                          </pic:cNvPicPr>
                                        </pic:nvPicPr>
                                        <pic:blipFill>
                                          <a:blip r:embed="rId11"/>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A2ACB4A" id="Text Box 13" o:spid="_x0000_s1029" type="#_x0000_t202" style="position:absolute;margin-left:352.05pt;margin-top:363.4pt;width:184.25pt;height:121.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UjZ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" fillcolor="white [3201]" strokecolor="#d8d8d8 [2732]" strokeweight=".5pt">
                <v:textbox inset="0,0,0,0">
                  <w:txbxContent>
                    <w:p w14:paraId="5A2ACB68" w14:textId="77777777" w:rsidR="00A5323A" w:rsidRDefault="004C74C3" w:rsidP="00A5323A">
                      <w:r w:rsidRPr="00813384">
                        <w:rPr>
                          <w:noProof/>
                        </w:rPr>
                        <w:drawing>
                          <wp:inline distT="0" distB="0" distL="0" distR="0" wp14:anchorId="5A2ACB72" wp14:editId="5A2ACB73">
                            <wp:extent cx="2540000" cy="1693333"/>
                            <wp:effectExtent l="0" t="0" r="0" b="0"/>
                            <wp:docPr id="1547102215" name="Picture 154710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937233" name=""/>
                                    <pic:cNvPicPr>
                                      <a:picLocks noChangeAspect="1"/>
                                    </pic:cNvPicPr>
                                  </pic:nvPicPr>
                                  <pic:blipFill>
                                    <a:blip r:embed="rId11"/>
                                    <a:stretch>
                                      <a:fillRect/>
                                    </a:stretch>
                                  </pic:blipFill>
                                  <pic:spPr>
                                    <a:xfrm>
                                      <a:off x="0" y="0"/>
                                      <a:ext cx="2540000" cy="1693333"/>
                                    </a:xfrm>
                                    <a:prstGeom prst="rect">
                                      <a:avLst/>
                                    </a:prstGeom>
                                  </pic:spPr>
                                </pic:pic>
                              </a:graphicData>
                            </a:graphic>
                          </wp:inline>
                        </w:drawing>
                      </w:r>
                    </w:p>
                  </w:txbxContent>
                </v:textbox>
                <w10:wrap anchorx="margin"/>
              </v:shape>
            </w:pict>
          </mc:Fallback>
        </mc:AlternateContent>
      </w:r>
      <w:r w:rsidR="00813384">
        <w:rPr>
          <w:noProof/>
        </w:rPr>
        <mc:AlternateContent>
          <mc:Choice Requires="wps">
            <w:drawing>
              <wp:anchor distT="0" distB="0" distL="114300" distR="114300" simplePos="0" relativeHeight="251673600" behindDoc="0" locked="0" layoutInCell="1" allowOverlap="1" wp14:anchorId="5A2ACB4C" wp14:editId="5A2ACB4D">
                <wp:simplePos x="0" y="0"/>
                <wp:positionH relativeFrom="column">
                  <wp:posOffset>1896415</wp:posOffset>
                </wp:positionH>
                <wp:positionV relativeFrom="paragraph">
                  <wp:posOffset>4622165</wp:posOffset>
                </wp:positionV>
                <wp:extent cx="2339975" cy="1547495"/>
                <wp:effectExtent l="0" t="0" r="22225" b="14605"/>
                <wp:wrapNone/>
                <wp:docPr id="13"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5A2ACB69" w14:textId="77777777" w:rsidR="00A5323A" w:rsidRPr="00DB74D4" w:rsidRDefault="004C74C3" w:rsidP="00A5323A">
                            <w:r w:rsidRPr="00813384">
                              <w:rPr>
                                <w:noProof/>
                              </w:rPr>
                              <w:drawing>
                                <wp:inline distT="0" distB="0" distL="0" distR="0" wp14:anchorId="5A2ACB74" wp14:editId="5A2ACB75">
                                  <wp:extent cx="2540000" cy="1693333"/>
                                  <wp:effectExtent l="0" t="0" r="0" b="0"/>
                                  <wp:docPr id="1984537384" name="Picture 1984537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343186" name=""/>
                                          <pic:cNvPicPr>
                                            <a:picLocks noChangeAspect="1"/>
                                          </pic:cNvPicPr>
                                        </pic:nvPicPr>
                                        <pic:blipFill>
                                          <a:blip r:embed="rId12"/>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2" type="#_x0000_t202" style="width:184.25pt;height:121.85pt;margin-top:363.95pt;margin-left:149.32pt;mso-height-percent:0;mso-height-relative:margin;mso-width-percent:0;mso-width-relative:margin;mso-wrap-distance-bottom:0;mso-wrap-distance-left:9pt;mso-wrap-distance-right:9pt;mso-wrap-distance-top:0;position:absolute;v-text-anchor:top;z-index:251672576" fillcolor="white" stroked="t" strokecolor="#d8d8d8" strokeweight="0.5pt">
                <v:textbox inset="0,0,0,0">
                  <w:txbxContent>
                    <w:p w:rsidR="00A5323A" w:rsidRPr="00DB74D4" w:rsidP="00A5323A" w14:paraId="2AAAF743" w14:textId="7FB6944C">
                      <w:drawing>
                        <wp:inline>
                          <wp:extent cx="2540000" cy="1693333"/>
                          <wp:docPr id="1000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095163" name=""/>
                                  <pic:cNvPicPr>
                                    <a:picLocks noChangeAspect="1"/>
                                  </pic:cNvPicPr>
                                </pic:nvPicPr>
                                <pic:blipFill>
                                  <a:blip xmlns:r="http://schemas.openxmlformats.org/officeDocument/2006/relationships" r:embed="rId16"/>
                                  <a:stretch>
                                    <a:fillRect/>
                                  </a:stretch>
                                </pic:blipFill>
                                <pic:spPr>
                                  <a:xfrm>
                                    <a:off x="0" y="0"/>
                                    <a:ext cx="2540000" cy="1693333"/>
                                  </a:xfrm>
                                  <a:prstGeom prst="rect">
                                    <a:avLst/>
                                  </a:prstGeom>
                                </pic:spPr>
                              </pic:pic>
                            </a:graphicData>
                          </a:graphic>
                        </wp:inline>
                      </w:drawing>
                    </w:p>
                  </w:txbxContent>
                </v:textbox>
              </v:shape>
            </w:pict>
          </mc:Fallback>
        </mc:AlternateContent>
      </w:r>
      <w:r w:rsidR="00813384">
        <w:rPr>
          <w:noProof/>
        </w:rPr>
        <mc:AlternateContent>
          <mc:Choice Requires="wps">
            <w:drawing>
              <wp:anchor distT="0" distB="0" distL="114300" distR="114300" simplePos="0" relativeHeight="251679744" behindDoc="0" locked="0" layoutInCell="1" allowOverlap="1" wp14:anchorId="5A2ACB4E" wp14:editId="5A2ACB4F">
                <wp:simplePos x="0" y="0"/>
                <wp:positionH relativeFrom="column">
                  <wp:posOffset>-681685</wp:posOffset>
                </wp:positionH>
                <wp:positionV relativeFrom="paragraph">
                  <wp:posOffset>4629150</wp:posOffset>
                </wp:positionV>
                <wp:extent cx="2339975" cy="1547495"/>
                <wp:effectExtent l="0" t="0" r="22225" b="14605"/>
                <wp:wrapNone/>
                <wp:docPr id="1440974634"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5A2ACB6A" w14:textId="77777777" w:rsidR="00A5323A" w:rsidRPr="00DB74D4" w:rsidRDefault="004C74C3" w:rsidP="00A5323A">
                            <w:r w:rsidRPr="00DB74D4">
                              <w:rPr>
                                <w:noProof/>
                              </w:rPr>
                              <w:drawing>
                                <wp:inline distT="0" distB="0" distL="0" distR="0" wp14:anchorId="5A2ACB76" wp14:editId="5A2ACB77">
                                  <wp:extent cx="2540000" cy="1693333"/>
                                  <wp:effectExtent l="0" t="0" r="0" b="0"/>
                                  <wp:docPr id="1424838517" name="Picture 1424838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596525" name=""/>
                                          <pic:cNvPicPr>
                                            <a:picLocks noChangeAspect="1"/>
                                          </pic:cNvPicPr>
                                        </pic:nvPicPr>
                                        <pic:blipFill>
                                          <a:blip r:embed="rId17"/>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3" type="#_x0000_t202" style="width:184.25pt;height:121.85pt;margin-top:364.5pt;margin-left:-53.68pt;mso-height-percent:0;mso-height-relative:margin;mso-width-percent:0;mso-width-relative:margin;mso-wrap-distance-bottom:0;mso-wrap-distance-left:9pt;mso-wrap-distance-right:9pt;mso-wrap-distance-top:0;position:absolute;v-text-anchor:top;z-index:251678720" fillcolor="white" stroked="t" strokecolor="#d8d8d8" strokeweight="0.5pt">
                <v:textbox inset="0,0,0,0">
                  <w:txbxContent>
                    <w:p w:rsidR="00A5323A" w:rsidRPr="00DB74D4" w:rsidP="00A5323A" w14:paraId="79F59CF4" w14:textId="77777777">
                      <w:drawing>
                        <wp:inline>
                          <wp:extent cx="2540000" cy="1693333"/>
                          <wp:docPr id="10003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991736" name=""/>
                                  <pic:cNvPicPr>
                                    <a:picLocks noChangeAspect="1"/>
                                  </pic:cNvPicPr>
                                </pic:nvPicPr>
                                <pic:blipFill>
                                  <a:blip xmlns:r="http://schemas.openxmlformats.org/officeDocument/2006/relationships" r:embed="rId18"/>
                                  <a:stretch>
                                    <a:fillRect/>
                                  </a:stretch>
                                </pic:blipFill>
                                <pic:spPr>
                                  <a:xfrm>
                                    <a:off x="0" y="0"/>
                                    <a:ext cx="2540000" cy="1693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5A2ACB50" wp14:editId="5A2ACB51">
                <wp:simplePos x="0" y="0"/>
                <wp:positionH relativeFrom="column">
                  <wp:posOffset>7066915</wp:posOffset>
                </wp:positionH>
                <wp:positionV relativeFrom="paragraph">
                  <wp:posOffset>4615815</wp:posOffset>
                </wp:positionV>
                <wp:extent cx="2339975" cy="1547495"/>
                <wp:effectExtent l="0" t="0" r="22225" b="14605"/>
                <wp:wrapNone/>
                <wp:docPr id="1572055436" name="Text Box 14"/>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5A2ACB6B" w14:textId="77777777" w:rsidR="00A5323A" w:rsidRDefault="004C74C3" w:rsidP="00A5323A">
                            <w:r w:rsidRPr="00813384">
                              <w:rPr>
                                <w:noProof/>
                              </w:rPr>
                              <w:drawing>
                                <wp:inline distT="0" distB="0" distL="0" distR="0" wp14:anchorId="5A2ACB78" wp14:editId="6A1A102E">
                                  <wp:extent cx="2539999" cy="1693333"/>
                                  <wp:effectExtent l="0" t="0" r="0" b="2540"/>
                                  <wp:docPr id="977498333" name="Picture 977498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498333" name="Picture 977498333"/>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539999"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A2ACB50" id="Text Box 14" o:spid="_x0000_s1032" type="#_x0000_t202" style="position:absolute;margin-left:556.45pt;margin-top:363.45pt;width:184.25pt;height:12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zwM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" fillcolor="white [3201]" strokecolor="#d8d8d8 [2732]" strokeweight=".5pt">
                <v:textbox inset="0,0,0,0">
                  <w:txbxContent>
                    <w:p w14:paraId="5A2ACB6B" w14:textId="77777777" w:rsidR="00A5323A" w:rsidRDefault="004C74C3" w:rsidP="00A5323A">
                      <w:r w:rsidRPr="00813384">
                        <w:rPr>
                          <w:noProof/>
                        </w:rPr>
                        <w:drawing>
                          <wp:inline distT="0" distB="0" distL="0" distR="0" wp14:anchorId="5A2ACB78" wp14:editId="6A1A102E">
                            <wp:extent cx="2539999" cy="1693333"/>
                            <wp:effectExtent l="0" t="0" r="0" b="2540"/>
                            <wp:docPr id="977498333" name="Picture 977498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498333" name="Picture 977498333"/>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539999" cy="1693333"/>
                                    </a:xfrm>
                                    <a:prstGeom prst="rect">
                                      <a:avLst/>
                                    </a:prstGeom>
                                  </pic:spPr>
                                </pic:pic>
                              </a:graphicData>
                            </a:graphic>
                          </wp:inline>
                        </w:drawing>
                      </w:r>
                    </w:p>
                  </w:txbxContent>
                </v:textbox>
              </v:shape>
            </w:pict>
          </mc:Fallback>
        </mc:AlternateContent>
      </w:r>
      <w:r w:rsidR="005A2BCB">
        <w:br w:type="page"/>
      </w:r>
    </w:p>
    <w:p w14:paraId="5A2ACAEA" w14:textId="77777777" w:rsidR="005A2BCB" w:rsidRDefault="004C74C3">
      <w:pPr>
        <w:spacing w:after="160" w:line="259" w:lineRule="auto"/>
      </w:pPr>
      <w:r>
        <w:rPr>
          <w:noProof/>
        </w:rPr>
        <w:lastRenderedPageBreak/>
        <mc:AlternateContent>
          <mc:Choice Requires="wps">
            <w:drawing>
              <wp:anchor distT="0" distB="0" distL="114300" distR="114300" simplePos="0" relativeHeight="251663360" behindDoc="0" locked="0" layoutInCell="1" allowOverlap="1" wp14:anchorId="5A2ACB52" wp14:editId="5A2ACB53">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5A2ACB6C" w14:textId="77777777" w:rsidR="00E7180D" w:rsidRPr="00DB74D4" w:rsidRDefault="004C74C3" w:rsidP="00E73C3C">
                            <w:pPr>
                              <w:jc w:val="center"/>
                            </w:pPr>
                            <w:r w:rsidRPr="00813384">
                              <w:rPr>
                                <w:noProof/>
                              </w:rPr>
                              <w:drawing>
                                <wp:inline distT="0" distB="0" distL="0" distR="0" wp14:anchorId="5A2ACB7A" wp14:editId="157FD562">
                                  <wp:extent cx="5143500" cy="3429000"/>
                                  <wp:effectExtent l="0" t="0" r="0" b="0"/>
                                  <wp:docPr id="1969403684" name="Picture 1969403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403684" name="Picture 196940368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5A2ACB52" id="_x0000_s1033" type="#_x0000_t202" style="position:absolute;margin-left:-50.25pt;margin-top:306.75pt;width:385.5pt;height:26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In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" fillcolor="white [3201]" stroked="f" strokeweight=".5pt">
                <v:textbox inset="0,0,0,0">
                  <w:txbxContent>
                    <w:p w14:paraId="5A2ACB6C" w14:textId="77777777" w:rsidR="00E7180D" w:rsidRPr="00DB74D4" w:rsidRDefault="004C74C3" w:rsidP="00E73C3C">
                      <w:pPr>
                        <w:jc w:val="center"/>
                      </w:pPr>
                      <w:r w:rsidRPr="00813384">
                        <w:rPr>
                          <w:noProof/>
                        </w:rPr>
                        <w:drawing>
                          <wp:inline distT="0" distB="0" distL="0" distR="0" wp14:anchorId="5A2ACB7A" wp14:editId="157FD562">
                            <wp:extent cx="5143500" cy="3429000"/>
                            <wp:effectExtent l="0" t="0" r="0" b="0"/>
                            <wp:docPr id="1969403684" name="Picture 1969403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403684" name="Picture 196940368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65408" behindDoc="0" locked="0" layoutInCell="1" allowOverlap="1" wp14:anchorId="5A2ACB54" wp14:editId="5A2ACB55">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5A2ACB6D" w14:textId="77777777" w:rsidR="00E7180D" w:rsidRPr="00DB74D4" w:rsidRDefault="004C74C3" w:rsidP="00E73C3C">
                            <w:pPr>
                              <w:jc w:val="center"/>
                            </w:pPr>
                            <w:r w:rsidRPr="00813384">
                              <w:rPr>
                                <w:noProof/>
                              </w:rPr>
                              <w:drawing>
                                <wp:inline distT="0" distB="0" distL="0" distR="0" wp14:anchorId="5A2ACB7C" wp14:editId="32ACF56B">
                                  <wp:extent cx="5143500" cy="3429000"/>
                                  <wp:effectExtent l="0" t="0" r="0" b="0"/>
                                  <wp:docPr id="1540825838" name="Picture 1540825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825838" name="Picture 1540825838"/>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5A2ACB54" id="_x0000_s1034" type="#_x0000_t202" style="position:absolute;margin-left:5in;margin-top:306.75pt;width:385.5pt;height:26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FIy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" fillcolor="white [3201]" stroked="f" strokeweight=".5pt">
                <v:textbox inset="0,0,0,0">
                  <w:txbxContent>
                    <w:p w14:paraId="5A2ACB6D" w14:textId="77777777" w:rsidR="00E7180D" w:rsidRPr="00DB74D4" w:rsidRDefault="004C74C3" w:rsidP="00E73C3C">
                      <w:pPr>
                        <w:jc w:val="center"/>
                      </w:pPr>
                      <w:r w:rsidRPr="00813384">
                        <w:rPr>
                          <w:noProof/>
                        </w:rPr>
                        <w:drawing>
                          <wp:inline distT="0" distB="0" distL="0" distR="0" wp14:anchorId="5A2ACB7C" wp14:editId="32ACF56B">
                            <wp:extent cx="5143500" cy="3429000"/>
                            <wp:effectExtent l="0" t="0" r="0" b="0"/>
                            <wp:docPr id="1540825838" name="Picture 1540825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825838" name="Picture 1540825838"/>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61312" behindDoc="0" locked="0" layoutInCell="1" allowOverlap="1" wp14:anchorId="5A2ACB56" wp14:editId="5A2ACB57">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5A2ACB6E" w14:textId="77777777" w:rsidR="0085579A" w:rsidRPr="00DB74D4" w:rsidRDefault="004C74C3" w:rsidP="00C2690A">
                            <w:pPr>
                              <w:jc w:val="center"/>
                            </w:pPr>
                            <w:r w:rsidRPr="00813384">
                              <w:rPr>
                                <w:noProof/>
                              </w:rPr>
                              <w:drawing>
                                <wp:inline distT="0" distB="0" distL="0" distR="0" wp14:anchorId="5A2ACB7E" wp14:editId="25100C10">
                                  <wp:extent cx="5143500" cy="3429000"/>
                                  <wp:effectExtent l="0" t="0" r="0" b="0"/>
                                  <wp:docPr id="1050438979" name="Picture 1050438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438979" name="Picture 105043897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5A2ACB56" id="_x0000_s1035" type="#_x0000_t202" style="position:absolute;margin-left:359.25pt;margin-top:23.25pt;width:385.5pt;height:26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" fillcolor="white [3201]" stroked="f" strokeweight=".5pt">
                <v:textbox inset="0,0,0,0">
                  <w:txbxContent>
                    <w:p w14:paraId="5A2ACB6E" w14:textId="77777777" w:rsidR="0085579A" w:rsidRPr="00DB74D4" w:rsidRDefault="004C74C3" w:rsidP="00C2690A">
                      <w:pPr>
                        <w:jc w:val="center"/>
                      </w:pPr>
                      <w:r w:rsidRPr="00813384">
                        <w:rPr>
                          <w:noProof/>
                        </w:rPr>
                        <w:drawing>
                          <wp:inline distT="0" distB="0" distL="0" distR="0" wp14:anchorId="5A2ACB7E" wp14:editId="25100C10">
                            <wp:extent cx="5143500" cy="3429000"/>
                            <wp:effectExtent l="0" t="0" r="0" b="0"/>
                            <wp:docPr id="1050438979" name="Picture 1050438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438979" name="Picture 105043897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59264" behindDoc="0" locked="0" layoutInCell="1" allowOverlap="1" wp14:anchorId="5A2ACB58" wp14:editId="5A2ACB59">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5A2ACB6F" w14:textId="77777777" w:rsidR="0085579A" w:rsidRPr="00DB74D4" w:rsidRDefault="004C74C3" w:rsidP="00620C8B">
                            <w:pPr>
                              <w:jc w:val="center"/>
                            </w:pPr>
                            <w:r w:rsidRPr="00813384">
                              <w:rPr>
                                <w:noProof/>
                              </w:rPr>
                              <w:drawing>
                                <wp:inline distT="0" distB="0" distL="0" distR="0" wp14:anchorId="5A2ACB80" wp14:editId="61154BDA">
                                  <wp:extent cx="5143500" cy="3429000"/>
                                  <wp:effectExtent l="0" t="0" r="0" b="0"/>
                                  <wp:docPr id="1820875079" name="Picture 1820875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875079" name="Picture 1820875079"/>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5A2ACB58" id="_x0000_s1036" type="#_x0000_t202" style="position:absolute;margin-left:-49.5pt;margin-top:23.25pt;width:385.5pt;height:26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" fillcolor="white [3201]" stroked="f" strokeweight=".5pt">
                <v:textbox inset="0,0,0,0">
                  <w:txbxContent>
                    <w:p w14:paraId="5A2ACB6F" w14:textId="77777777" w:rsidR="0085579A" w:rsidRPr="00DB74D4" w:rsidRDefault="004C74C3" w:rsidP="00620C8B">
                      <w:pPr>
                        <w:jc w:val="center"/>
                      </w:pPr>
                      <w:r w:rsidRPr="00813384">
                        <w:rPr>
                          <w:noProof/>
                        </w:rPr>
                        <w:drawing>
                          <wp:inline distT="0" distB="0" distL="0" distR="0" wp14:anchorId="5A2ACB80" wp14:editId="61154BDA">
                            <wp:extent cx="5143500" cy="3429000"/>
                            <wp:effectExtent l="0" t="0" r="0" b="0"/>
                            <wp:docPr id="1820875079" name="Picture 1820875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875079" name="Picture 1820875079"/>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sidR="005A2BCB">
        <w:br w:type="page"/>
      </w:r>
    </w:p>
    <w:p w14:paraId="5A2ACAEB" w14:textId="77777777" w:rsidR="008F0587" w:rsidRDefault="008F0587">
      <w:pPr>
        <w:sectPr w:rsidR="008F0587"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587"/>
      </w:tblGrid>
      <w:tr w:rsidR="001F7738" w14:paraId="5A2ACAEF" w14:textId="77777777" w:rsidTr="00DB7914">
        <w:trPr>
          <w:trHeight w:val="576"/>
        </w:trPr>
        <w:tc>
          <w:tcPr>
            <w:tcW w:w="5000" w:type="pct"/>
          </w:tcPr>
          <w:p w14:paraId="5A2ACAEC" w14:textId="77777777" w:rsidR="008F0587" w:rsidRPr="008F0587" w:rsidRDefault="004C74C3" w:rsidP="00E7180D">
            <w:pPr>
              <w:jc w:val="both"/>
              <w:rPr>
                <w:rFonts w:ascii="Open Sans" w:hAnsi="Open Sans" w:cs="Open Sans"/>
                <w:b/>
                <w:bCs/>
              </w:rPr>
            </w:pPr>
            <w:r w:rsidRPr="008F0587">
              <w:rPr>
                <w:rFonts w:ascii="Open Sans" w:hAnsi="Open Sans" w:cs="Open Sans"/>
                <w:b/>
                <w:bCs/>
              </w:rPr>
              <w:lastRenderedPageBreak/>
              <w:t xml:space="preserve">Hallway </w:t>
            </w:r>
          </w:p>
          <w:p w14:paraId="5A2ACAED" w14:textId="77777777" w:rsidR="008F0587" w:rsidRDefault="004C74C3" w:rsidP="00E7180D">
            <w:pPr>
              <w:spacing w:line="259" w:lineRule="auto"/>
              <w:jc w:val="both"/>
              <w:rPr>
                <w:rFonts w:ascii="Open Sans" w:hAnsi="Open Sans" w:cs="Open Sans"/>
              </w:rPr>
            </w:pPr>
            <w:r w:rsidRPr="008F0587">
              <w:rPr>
                <w:rFonts w:ascii="Open Sans" w:hAnsi="Open Sans" w:cs="Open Sans"/>
              </w:rPr>
              <w:t>Via front entrance door.</w:t>
            </w:r>
          </w:p>
          <w:p w14:paraId="5A2ACAEE" w14:textId="77777777" w:rsidR="00C03FE5" w:rsidRPr="008F0587" w:rsidRDefault="00C03FE5" w:rsidP="00E52A93">
            <w:pPr>
              <w:spacing w:line="259" w:lineRule="auto"/>
              <w:rPr>
                <w:rFonts w:ascii="Open Sans" w:hAnsi="Open Sans" w:cs="Open Sans"/>
                <w:b/>
                <w:bCs/>
              </w:rPr>
            </w:pPr>
          </w:p>
        </w:tc>
      </w:tr>
      <w:tr w:rsidR="001F7738" w14:paraId="5A2ACAF3" w14:textId="77777777" w:rsidTr="00DB7914">
        <w:trPr>
          <w:trHeight w:val="576"/>
        </w:trPr>
        <w:tc>
          <w:tcPr>
            <w:tcW w:w="5000" w:type="pct"/>
          </w:tcPr>
          <w:p w14:paraId="5A2ACAF0" w14:textId="77777777" w:rsidR="008F0587" w:rsidRPr="008F0587" w:rsidRDefault="004C74C3" w:rsidP="00E7180D">
            <w:pPr>
              <w:jc w:val="both"/>
              <w:rPr>
                <w:rFonts w:ascii="Open Sans" w:hAnsi="Open Sans" w:cs="Open Sans"/>
                <w:b/>
                <w:bCs/>
              </w:rPr>
            </w:pPr>
            <w:r w:rsidRPr="008F0587">
              <w:rPr>
                <w:rFonts w:ascii="Open Sans" w:hAnsi="Open Sans" w:cs="Open Sans"/>
                <w:b/>
                <w:bCs/>
              </w:rPr>
              <w:t xml:space="preserve">Utility </w:t>
            </w:r>
          </w:p>
          <w:p w14:paraId="5A2ACAF1" w14:textId="77777777" w:rsidR="008F0587" w:rsidRDefault="004C74C3" w:rsidP="00E7180D">
            <w:pPr>
              <w:spacing w:line="259" w:lineRule="auto"/>
              <w:jc w:val="both"/>
              <w:rPr>
                <w:rFonts w:ascii="Open Sans" w:hAnsi="Open Sans" w:cs="Open Sans"/>
              </w:rPr>
            </w:pPr>
            <w:r w:rsidRPr="008F0587">
              <w:rPr>
                <w:rFonts w:ascii="Open Sans" w:hAnsi="Open Sans" w:cs="Open Sans"/>
              </w:rPr>
              <w:t>Fitted with cupboards with worktops over. Stainless steel sink with mixer tap and drainer. Part tiled walls. uPVC double glazed window. Plumbed for washing machine.</w:t>
            </w:r>
          </w:p>
          <w:p w14:paraId="5A2ACAF2" w14:textId="77777777" w:rsidR="00C03FE5" w:rsidRPr="008F0587" w:rsidRDefault="00C03FE5" w:rsidP="00E52A93">
            <w:pPr>
              <w:spacing w:line="259" w:lineRule="auto"/>
              <w:rPr>
                <w:rFonts w:ascii="Open Sans" w:hAnsi="Open Sans" w:cs="Open Sans"/>
                <w:b/>
                <w:bCs/>
              </w:rPr>
            </w:pPr>
          </w:p>
        </w:tc>
      </w:tr>
      <w:tr w:rsidR="001F7738" w14:paraId="5A2ACAF7" w14:textId="77777777" w:rsidTr="00DB7914">
        <w:trPr>
          <w:trHeight w:val="576"/>
        </w:trPr>
        <w:tc>
          <w:tcPr>
            <w:tcW w:w="5000" w:type="pct"/>
          </w:tcPr>
          <w:p w14:paraId="5A2ACAF4" w14:textId="77777777" w:rsidR="008F0587" w:rsidRPr="008F0587" w:rsidRDefault="004C74C3" w:rsidP="00E7180D">
            <w:pPr>
              <w:jc w:val="both"/>
              <w:rPr>
                <w:rFonts w:ascii="Open Sans" w:hAnsi="Open Sans" w:cs="Open Sans"/>
                <w:b/>
                <w:bCs/>
              </w:rPr>
            </w:pPr>
            <w:r w:rsidRPr="008F0587">
              <w:rPr>
                <w:rFonts w:ascii="Open Sans" w:hAnsi="Open Sans" w:cs="Open Sans"/>
                <w:b/>
                <w:bCs/>
              </w:rPr>
              <w:t xml:space="preserve">Ground Floor WC/Shower Room </w:t>
            </w:r>
          </w:p>
          <w:p w14:paraId="5A2ACAF5" w14:textId="77777777" w:rsidR="008F0587" w:rsidRDefault="004C74C3" w:rsidP="00E7180D">
            <w:pPr>
              <w:spacing w:line="259" w:lineRule="auto"/>
              <w:jc w:val="both"/>
              <w:rPr>
                <w:rFonts w:ascii="Open Sans" w:hAnsi="Open Sans" w:cs="Open Sans"/>
              </w:rPr>
            </w:pPr>
            <w:r w:rsidRPr="008F0587">
              <w:rPr>
                <w:rFonts w:ascii="Open Sans" w:hAnsi="Open Sans" w:cs="Open Sans"/>
              </w:rPr>
              <w:t xml:space="preserve">Fitted with a </w:t>
            </w:r>
            <w:r w:rsidRPr="008F0587">
              <w:rPr>
                <w:rFonts w:ascii="Open Sans" w:hAnsi="Open Sans" w:cs="Open Sans"/>
              </w:rPr>
              <w:t>two piece suite comprising WC and shower cubicle.</w:t>
            </w:r>
          </w:p>
          <w:p w14:paraId="5A2ACAF6" w14:textId="77777777" w:rsidR="00C03FE5" w:rsidRPr="008F0587" w:rsidRDefault="00C03FE5" w:rsidP="00E52A93">
            <w:pPr>
              <w:spacing w:line="259" w:lineRule="auto"/>
              <w:rPr>
                <w:rFonts w:ascii="Open Sans" w:hAnsi="Open Sans" w:cs="Open Sans"/>
                <w:b/>
                <w:bCs/>
              </w:rPr>
            </w:pPr>
          </w:p>
        </w:tc>
      </w:tr>
      <w:tr w:rsidR="001F7738" w14:paraId="5A2ACAFB" w14:textId="77777777" w:rsidTr="00DB7914">
        <w:trPr>
          <w:trHeight w:val="576"/>
        </w:trPr>
        <w:tc>
          <w:tcPr>
            <w:tcW w:w="5000" w:type="pct"/>
          </w:tcPr>
          <w:p w14:paraId="5A2ACAF8" w14:textId="77777777" w:rsidR="008F0587" w:rsidRPr="008F0587" w:rsidRDefault="004C74C3" w:rsidP="00E7180D">
            <w:pPr>
              <w:jc w:val="both"/>
              <w:rPr>
                <w:rFonts w:ascii="Open Sans" w:hAnsi="Open Sans" w:cs="Open Sans"/>
                <w:b/>
                <w:bCs/>
              </w:rPr>
            </w:pPr>
            <w:r w:rsidRPr="008F0587">
              <w:rPr>
                <w:rFonts w:ascii="Open Sans" w:hAnsi="Open Sans" w:cs="Open Sans"/>
                <w:b/>
                <w:bCs/>
              </w:rPr>
              <w:t xml:space="preserve">Sitting Room 3.65m (12')  x 4.64m (15'3) </w:t>
            </w:r>
          </w:p>
          <w:p w14:paraId="5A2ACAF9" w14:textId="77777777" w:rsidR="008F0587" w:rsidRDefault="004C74C3" w:rsidP="00E7180D">
            <w:pPr>
              <w:spacing w:line="259" w:lineRule="auto"/>
              <w:jc w:val="both"/>
              <w:rPr>
                <w:rFonts w:ascii="Open Sans" w:hAnsi="Open Sans" w:cs="Open Sans"/>
              </w:rPr>
            </w:pPr>
            <w:r w:rsidRPr="008F0587">
              <w:rPr>
                <w:rFonts w:ascii="Open Sans" w:hAnsi="Open Sans" w:cs="Open Sans"/>
              </w:rPr>
              <w:t>Light and airy living area with uPVC double glazed window to front. Gas central heating radiator.</w:t>
            </w:r>
          </w:p>
          <w:p w14:paraId="5A2ACAFA" w14:textId="77777777" w:rsidR="00C03FE5" w:rsidRPr="008F0587" w:rsidRDefault="00C03FE5" w:rsidP="00E52A93">
            <w:pPr>
              <w:spacing w:line="259" w:lineRule="auto"/>
              <w:rPr>
                <w:rFonts w:ascii="Open Sans" w:hAnsi="Open Sans" w:cs="Open Sans"/>
                <w:b/>
                <w:bCs/>
              </w:rPr>
            </w:pPr>
          </w:p>
        </w:tc>
      </w:tr>
      <w:tr w:rsidR="001F7738" w14:paraId="5A2ACAFF" w14:textId="77777777" w:rsidTr="00DB7914">
        <w:trPr>
          <w:trHeight w:val="576"/>
        </w:trPr>
        <w:tc>
          <w:tcPr>
            <w:tcW w:w="5000" w:type="pct"/>
          </w:tcPr>
          <w:p w14:paraId="5A2ACAFC" w14:textId="77777777" w:rsidR="008F0587" w:rsidRPr="008F0587" w:rsidRDefault="004C74C3" w:rsidP="00E7180D">
            <w:pPr>
              <w:jc w:val="both"/>
              <w:rPr>
                <w:rFonts w:ascii="Open Sans" w:hAnsi="Open Sans" w:cs="Open Sans"/>
                <w:b/>
                <w:bCs/>
              </w:rPr>
            </w:pPr>
            <w:r w:rsidRPr="008F0587">
              <w:rPr>
                <w:rFonts w:ascii="Open Sans" w:hAnsi="Open Sans" w:cs="Open Sans"/>
                <w:b/>
                <w:bCs/>
              </w:rPr>
              <w:t xml:space="preserve">Living Room </w:t>
            </w:r>
            <w:r w:rsidRPr="008F0587">
              <w:rPr>
                <w:rFonts w:ascii="Open Sans" w:hAnsi="Open Sans" w:cs="Open Sans"/>
                <w:b/>
                <w:bCs/>
              </w:rPr>
              <w:t xml:space="preserve">3.29m (10'10)  x 5.22m (17'2) </w:t>
            </w:r>
          </w:p>
          <w:p w14:paraId="5A2ACAFD" w14:textId="77777777" w:rsidR="008F0587" w:rsidRDefault="004C74C3" w:rsidP="00E7180D">
            <w:pPr>
              <w:spacing w:line="259" w:lineRule="auto"/>
              <w:jc w:val="both"/>
              <w:rPr>
                <w:rFonts w:ascii="Open Sans" w:hAnsi="Open Sans" w:cs="Open Sans"/>
              </w:rPr>
            </w:pPr>
            <w:r w:rsidRPr="008F0587">
              <w:rPr>
                <w:rFonts w:ascii="Open Sans" w:hAnsi="Open Sans" w:cs="Open Sans"/>
              </w:rPr>
              <w:t>Second reception room with uPVC double glazed doors leading out to the rear garden. Exposed brick wall to chimney breast. Gas central heating radiator.</w:t>
            </w:r>
          </w:p>
          <w:p w14:paraId="5A2ACAFE" w14:textId="77777777" w:rsidR="00C03FE5" w:rsidRPr="008F0587" w:rsidRDefault="00C03FE5" w:rsidP="00E52A93">
            <w:pPr>
              <w:spacing w:line="259" w:lineRule="auto"/>
              <w:rPr>
                <w:rFonts w:ascii="Open Sans" w:hAnsi="Open Sans" w:cs="Open Sans"/>
                <w:b/>
                <w:bCs/>
              </w:rPr>
            </w:pPr>
          </w:p>
        </w:tc>
      </w:tr>
      <w:tr w:rsidR="001F7738" w14:paraId="5A2ACB03" w14:textId="77777777" w:rsidTr="00DB7914">
        <w:trPr>
          <w:trHeight w:val="576"/>
        </w:trPr>
        <w:tc>
          <w:tcPr>
            <w:tcW w:w="5000" w:type="pct"/>
          </w:tcPr>
          <w:p w14:paraId="5A2ACB00" w14:textId="77777777" w:rsidR="008F0587" w:rsidRPr="008F0587" w:rsidRDefault="004C74C3" w:rsidP="00E7180D">
            <w:pPr>
              <w:jc w:val="both"/>
              <w:rPr>
                <w:rFonts w:ascii="Open Sans" w:hAnsi="Open Sans" w:cs="Open Sans"/>
                <w:b/>
                <w:bCs/>
              </w:rPr>
            </w:pPr>
            <w:r w:rsidRPr="008F0587">
              <w:rPr>
                <w:rFonts w:ascii="Open Sans" w:hAnsi="Open Sans" w:cs="Open Sans"/>
                <w:b/>
                <w:bCs/>
              </w:rPr>
              <w:t xml:space="preserve">Kitchen/Diner 4.65m (15'3)  x 3.21m (10'6) </w:t>
            </w:r>
          </w:p>
          <w:p w14:paraId="5A2ACB01" w14:textId="77777777" w:rsidR="008F0587" w:rsidRDefault="004C74C3" w:rsidP="00E7180D">
            <w:pPr>
              <w:spacing w:line="259" w:lineRule="auto"/>
              <w:jc w:val="both"/>
              <w:rPr>
                <w:rFonts w:ascii="Open Sans" w:hAnsi="Open Sans" w:cs="Open Sans"/>
              </w:rPr>
            </w:pPr>
            <w:r w:rsidRPr="008F0587">
              <w:rPr>
                <w:rFonts w:ascii="Open Sans" w:hAnsi="Open Sans" w:cs="Open Sans"/>
              </w:rPr>
              <w:t>Fitted with a range of wall, base and drawer units with worktops over. Integrated double oven with gas hob and extractor hood over. Integrated fridge freezer and dishwasher. Sink with mixer tap and drainer. Part tiled walls. Inset ceiling spotlights. uPVC double glazed door leading to rear garden.  Dining area with uPVC double glazed window to rear. Gas central heating radiator.</w:t>
            </w:r>
          </w:p>
          <w:p w14:paraId="5A2ACB02" w14:textId="77777777" w:rsidR="00C03FE5" w:rsidRPr="008F0587" w:rsidRDefault="00C03FE5" w:rsidP="00E52A93">
            <w:pPr>
              <w:spacing w:line="259" w:lineRule="auto"/>
              <w:rPr>
                <w:rFonts w:ascii="Open Sans" w:hAnsi="Open Sans" w:cs="Open Sans"/>
                <w:b/>
                <w:bCs/>
              </w:rPr>
            </w:pPr>
          </w:p>
        </w:tc>
      </w:tr>
      <w:tr w:rsidR="001F7738" w14:paraId="5A2ACB07" w14:textId="77777777" w:rsidTr="00DB7914">
        <w:trPr>
          <w:trHeight w:val="576"/>
        </w:trPr>
        <w:tc>
          <w:tcPr>
            <w:tcW w:w="5000" w:type="pct"/>
          </w:tcPr>
          <w:p w14:paraId="5A2ACB04" w14:textId="77777777" w:rsidR="008F0587" w:rsidRPr="008F0587" w:rsidRDefault="004C74C3" w:rsidP="00E7180D">
            <w:pPr>
              <w:jc w:val="both"/>
              <w:rPr>
                <w:rFonts w:ascii="Open Sans" w:hAnsi="Open Sans" w:cs="Open Sans"/>
                <w:b/>
                <w:bCs/>
              </w:rPr>
            </w:pPr>
            <w:r w:rsidRPr="008F0587">
              <w:rPr>
                <w:rFonts w:ascii="Open Sans" w:hAnsi="Open Sans" w:cs="Open Sans"/>
                <w:b/>
                <w:bCs/>
              </w:rPr>
              <w:t xml:space="preserve">First Floor </w:t>
            </w:r>
          </w:p>
          <w:p w14:paraId="5A2ACB05" w14:textId="77777777" w:rsidR="008F0587" w:rsidRDefault="008F0587" w:rsidP="00E7180D">
            <w:pPr>
              <w:spacing w:line="259" w:lineRule="auto"/>
              <w:jc w:val="both"/>
              <w:rPr>
                <w:rFonts w:ascii="Open Sans" w:hAnsi="Open Sans" w:cs="Open Sans"/>
              </w:rPr>
            </w:pPr>
          </w:p>
          <w:p w14:paraId="5A2ACB06" w14:textId="77777777" w:rsidR="00C03FE5" w:rsidRPr="008F0587" w:rsidRDefault="00C03FE5" w:rsidP="00E52A93">
            <w:pPr>
              <w:spacing w:line="259" w:lineRule="auto"/>
              <w:rPr>
                <w:rFonts w:ascii="Open Sans" w:hAnsi="Open Sans" w:cs="Open Sans"/>
                <w:b/>
                <w:bCs/>
              </w:rPr>
            </w:pPr>
          </w:p>
        </w:tc>
      </w:tr>
      <w:tr w:rsidR="001F7738" w14:paraId="5A2ACB0B" w14:textId="77777777" w:rsidTr="00DB7914">
        <w:trPr>
          <w:trHeight w:val="576"/>
        </w:trPr>
        <w:tc>
          <w:tcPr>
            <w:tcW w:w="5000" w:type="pct"/>
          </w:tcPr>
          <w:p w14:paraId="5A2ACB08" w14:textId="77777777" w:rsidR="008F0587" w:rsidRPr="008F0587" w:rsidRDefault="004C74C3" w:rsidP="00E7180D">
            <w:pPr>
              <w:jc w:val="both"/>
              <w:rPr>
                <w:rFonts w:ascii="Open Sans" w:hAnsi="Open Sans" w:cs="Open Sans"/>
                <w:b/>
                <w:bCs/>
              </w:rPr>
            </w:pPr>
            <w:r w:rsidRPr="008F0587">
              <w:rPr>
                <w:rFonts w:ascii="Open Sans" w:hAnsi="Open Sans" w:cs="Open Sans"/>
                <w:b/>
                <w:bCs/>
              </w:rPr>
              <w:t xml:space="preserve">Bedroom 1 3.25m (10'8)  x 5.86m (19'3) </w:t>
            </w:r>
          </w:p>
          <w:p w14:paraId="5A2ACB09" w14:textId="77777777" w:rsidR="008F0587" w:rsidRDefault="004C74C3" w:rsidP="00E7180D">
            <w:pPr>
              <w:spacing w:line="259" w:lineRule="auto"/>
              <w:jc w:val="both"/>
              <w:rPr>
                <w:rFonts w:ascii="Open Sans" w:hAnsi="Open Sans" w:cs="Open Sans"/>
              </w:rPr>
            </w:pPr>
            <w:r w:rsidRPr="008F0587">
              <w:rPr>
                <w:rFonts w:ascii="Open Sans" w:hAnsi="Open Sans" w:cs="Open Sans"/>
              </w:rPr>
              <w:t xml:space="preserve">Master bedroom with uPVC double glazed window to rear and Velux window to ceiling. Gas </w:t>
            </w:r>
            <w:r w:rsidRPr="008F0587">
              <w:rPr>
                <w:rFonts w:ascii="Open Sans" w:hAnsi="Open Sans" w:cs="Open Sans"/>
              </w:rPr>
              <w:t>central heating radiator.</w:t>
            </w:r>
          </w:p>
          <w:p w14:paraId="5A2ACB0A" w14:textId="77777777" w:rsidR="00C03FE5" w:rsidRPr="008F0587" w:rsidRDefault="00C03FE5" w:rsidP="00E52A93">
            <w:pPr>
              <w:spacing w:line="259" w:lineRule="auto"/>
              <w:rPr>
                <w:rFonts w:ascii="Open Sans" w:hAnsi="Open Sans" w:cs="Open Sans"/>
                <w:b/>
                <w:bCs/>
              </w:rPr>
            </w:pPr>
          </w:p>
        </w:tc>
      </w:tr>
      <w:tr w:rsidR="001F7738" w14:paraId="5A2ACB0F" w14:textId="77777777" w:rsidTr="00DB7914">
        <w:trPr>
          <w:trHeight w:val="576"/>
        </w:trPr>
        <w:tc>
          <w:tcPr>
            <w:tcW w:w="5000" w:type="pct"/>
          </w:tcPr>
          <w:p w14:paraId="5A2ACB0C" w14:textId="77777777" w:rsidR="008F0587" w:rsidRPr="008F0587" w:rsidRDefault="004C74C3" w:rsidP="00E7180D">
            <w:pPr>
              <w:jc w:val="both"/>
              <w:rPr>
                <w:rFonts w:ascii="Open Sans" w:hAnsi="Open Sans" w:cs="Open Sans"/>
                <w:b/>
                <w:bCs/>
              </w:rPr>
            </w:pPr>
            <w:r w:rsidRPr="008F0587">
              <w:rPr>
                <w:rFonts w:ascii="Open Sans" w:hAnsi="Open Sans" w:cs="Open Sans"/>
                <w:b/>
                <w:bCs/>
              </w:rPr>
              <w:t xml:space="preserve">En-suite </w:t>
            </w:r>
          </w:p>
          <w:p w14:paraId="5A2ACB0D" w14:textId="77777777" w:rsidR="008F0587" w:rsidRDefault="004C74C3" w:rsidP="00E7180D">
            <w:pPr>
              <w:spacing w:line="259" w:lineRule="auto"/>
              <w:jc w:val="both"/>
              <w:rPr>
                <w:rFonts w:ascii="Open Sans" w:hAnsi="Open Sans" w:cs="Open Sans"/>
              </w:rPr>
            </w:pPr>
            <w:r w:rsidRPr="008F0587">
              <w:rPr>
                <w:rFonts w:ascii="Open Sans" w:hAnsi="Open Sans" w:cs="Open Sans"/>
              </w:rPr>
              <w:t xml:space="preserve">Fitted with three piece suite comprising; WC, wash hand basin and bath. uPVC double glazed window. </w:t>
            </w:r>
          </w:p>
          <w:p w14:paraId="5A2ACB0E" w14:textId="77777777" w:rsidR="00C03FE5" w:rsidRPr="008F0587" w:rsidRDefault="00C03FE5" w:rsidP="00E52A93">
            <w:pPr>
              <w:spacing w:line="259" w:lineRule="auto"/>
              <w:rPr>
                <w:rFonts w:ascii="Open Sans" w:hAnsi="Open Sans" w:cs="Open Sans"/>
                <w:b/>
                <w:bCs/>
              </w:rPr>
            </w:pPr>
          </w:p>
        </w:tc>
      </w:tr>
      <w:tr w:rsidR="001F7738" w14:paraId="5A2ACB13" w14:textId="77777777" w:rsidTr="00DB7914">
        <w:trPr>
          <w:trHeight w:val="576"/>
        </w:trPr>
        <w:tc>
          <w:tcPr>
            <w:tcW w:w="5000" w:type="pct"/>
          </w:tcPr>
          <w:p w14:paraId="5A2ACB10" w14:textId="77777777" w:rsidR="008F0587" w:rsidRPr="008F0587" w:rsidRDefault="004C74C3" w:rsidP="00E7180D">
            <w:pPr>
              <w:jc w:val="both"/>
              <w:rPr>
                <w:rFonts w:ascii="Open Sans" w:hAnsi="Open Sans" w:cs="Open Sans"/>
                <w:b/>
                <w:bCs/>
              </w:rPr>
            </w:pPr>
            <w:r w:rsidRPr="008F0587">
              <w:rPr>
                <w:rFonts w:ascii="Open Sans" w:hAnsi="Open Sans" w:cs="Open Sans"/>
                <w:b/>
                <w:bCs/>
              </w:rPr>
              <w:t xml:space="preserve">Bedroom 2 2.73m (8'11)  x 4.41m (14'6) </w:t>
            </w:r>
          </w:p>
          <w:p w14:paraId="5A2ACB11" w14:textId="77777777" w:rsidR="008F0587" w:rsidRDefault="004C74C3" w:rsidP="00E7180D">
            <w:pPr>
              <w:spacing w:line="259" w:lineRule="auto"/>
              <w:jc w:val="both"/>
              <w:rPr>
                <w:rFonts w:ascii="Open Sans" w:hAnsi="Open Sans" w:cs="Open Sans"/>
              </w:rPr>
            </w:pPr>
            <w:r w:rsidRPr="008F0587">
              <w:rPr>
                <w:rFonts w:ascii="Open Sans" w:hAnsi="Open Sans" w:cs="Open Sans"/>
              </w:rPr>
              <w:t xml:space="preserve">Double bedroom with uPVC double glazed window to front. Gas central heating radiator. </w:t>
            </w:r>
          </w:p>
          <w:p w14:paraId="5A2ACB12" w14:textId="77777777" w:rsidR="00C03FE5" w:rsidRPr="008F0587" w:rsidRDefault="00C03FE5" w:rsidP="00E52A93">
            <w:pPr>
              <w:spacing w:line="259" w:lineRule="auto"/>
              <w:rPr>
                <w:rFonts w:ascii="Open Sans" w:hAnsi="Open Sans" w:cs="Open Sans"/>
                <w:b/>
                <w:bCs/>
              </w:rPr>
            </w:pPr>
          </w:p>
        </w:tc>
      </w:tr>
      <w:tr w:rsidR="001F7738" w14:paraId="5A2ACB17" w14:textId="77777777" w:rsidTr="00DB7914">
        <w:trPr>
          <w:trHeight w:val="576"/>
        </w:trPr>
        <w:tc>
          <w:tcPr>
            <w:tcW w:w="5000" w:type="pct"/>
          </w:tcPr>
          <w:p w14:paraId="5A2ACB14" w14:textId="77777777" w:rsidR="008F0587" w:rsidRPr="008F0587" w:rsidRDefault="004C74C3" w:rsidP="00E7180D">
            <w:pPr>
              <w:jc w:val="both"/>
              <w:rPr>
                <w:rFonts w:ascii="Open Sans" w:hAnsi="Open Sans" w:cs="Open Sans"/>
                <w:b/>
                <w:bCs/>
              </w:rPr>
            </w:pPr>
            <w:r w:rsidRPr="008F0587">
              <w:rPr>
                <w:rFonts w:ascii="Open Sans" w:hAnsi="Open Sans" w:cs="Open Sans"/>
                <w:b/>
                <w:bCs/>
              </w:rPr>
              <w:t xml:space="preserve">Bedroom 3 2.73m (8'11)  x 3.44m (11'3) </w:t>
            </w:r>
          </w:p>
          <w:p w14:paraId="5A2ACB15" w14:textId="77777777" w:rsidR="008F0587" w:rsidRDefault="004C74C3" w:rsidP="00E7180D">
            <w:pPr>
              <w:spacing w:line="259" w:lineRule="auto"/>
              <w:jc w:val="both"/>
              <w:rPr>
                <w:rFonts w:ascii="Open Sans" w:hAnsi="Open Sans" w:cs="Open Sans"/>
              </w:rPr>
            </w:pPr>
            <w:r w:rsidRPr="008F0587">
              <w:rPr>
                <w:rFonts w:ascii="Open Sans" w:hAnsi="Open Sans" w:cs="Open Sans"/>
              </w:rPr>
              <w:t>Third bedroom with uPVC double glazed window to rear. Gas central heating radiator.</w:t>
            </w:r>
          </w:p>
          <w:p w14:paraId="5A2ACB16" w14:textId="77777777" w:rsidR="00C03FE5" w:rsidRPr="008F0587" w:rsidRDefault="00C03FE5" w:rsidP="00E52A93">
            <w:pPr>
              <w:spacing w:line="259" w:lineRule="auto"/>
              <w:rPr>
                <w:rFonts w:ascii="Open Sans" w:hAnsi="Open Sans" w:cs="Open Sans"/>
                <w:b/>
                <w:bCs/>
              </w:rPr>
            </w:pPr>
          </w:p>
        </w:tc>
      </w:tr>
      <w:tr w:rsidR="001F7738" w14:paraId="5A2ACB1B" w14:textId="77777777" w:rsidTr="00DB7914">
        <w:trPr>
          <w:trHeight w:val="576"/>
        </w:trPr>
        <w:tc>
          <w:tcPr>
            <w:tcW w:w="5000" w:type="pct"/>
          </w:tcPr>
          <w:p w14:paraId="5A2ACB18" w14:textId="77777777" w:rsidR="008F0587" w:rsidRPr="008F0587" w:rsidRDefault="004C74C3" w:rsidP="00E7180D">
            <w:pPr>
              <w:jc w:val="both"/>
              <w:rPr>
                <w:rFonts w:ascii="Open Sans" w:hAnsi="Open Sans" w:cs="Open Sans"/>
                <w:b/>
                <w:bCs/>
              </w:rPr>
            </w:pPr>
            <w:r w:rsidRPr="008F0587">
              <w:rPr>
                <w:rFonts w:ascii="Open Sans" w:hAnsi="Open Sans" w:cs="Open Sans"/>
                <w:b/>
                <w:bCs/>
              </w:rPr>
              <w:t xml:space="preserve">Bedroom 4 1.8m (5'11)  x 2.35m (7'9) </w:t>
            </w:r>
          </w:p>
          <w:p w14:paraId="5A2ACB19" w14:textId="77777777" w:rsidR="008F0587" w:rsidRDefault="004C74C3" w:rsidP="00E7180D">
            <w:pPr>
              <w:spacing w:line="259" w:lineRule="auto"/>
              <w:jc w:val="both"/>
              <w:rPr>
                <w:rFonts w:ascii="Open Sans" w:hAnsi="Open Sans" w:cs="Open Sans"/>
              </w:rPr>
            </w:pPr>
            <w:r w:rsidRPr="008F0587">
              <w:rPr>
                <w:rFonts w:ascii="Open Sans" w:hAnsi="Open Sans" w:cs="Open Sans"/>
              </w:rPr>
              <w:t xml:space="preserve">Bedroom with uPVC double glazed window to front. Gas central heating </w:t>
            </w:r>
            <w:r w:rsidRPr="008F0587">
              <w:rPr>
                <w:rFonts w:ascii="Open Sans" w:hAnsi="Open Sans" w:cs="Open Sans"/>
              </w:rPr>
              <w:t>radiator.</w:t>
            </w:r>
          </w:p>
          <w:p w14:paraId="5A2ACB1A" w14:textId="77777777" w:rsidR="00C03FE5" w:rsidRPr="008F0587" w:rsidRDefault="00C03FE5" w:rsidP="00E52A93">
            <w:pPr>
              <w:spacing w:line="259" w:lineRule="auto"/>
              <w:rPr>
                <w:rFonts w:ascii="Open Sans" w:hAnsi="Open Sans" w:cs="Open Sans"/>
                <w:b/>
                <w:bCs/>
              </w:rPr>
            </w:pPr>
          </w:p>
        </w:tc>
      </w:tr>
      <w:tr w:rsidR="001F7738" w14:paraId="5A2ACB1F" w14:textId="77777777" w:rsidTr="00DB7914">
        <w:trPr>
          <w:trHeight w:val="576"/>
        </w:trPr>
        <w:tc>
          <w:tcPr>
            <w:tcW w:w="5000" w:type="pct"/>
          </w:tcPr>
          <w:p w14:paraId="5A2ACB1C" w14:textId="77777777" w:rsidR="008F0587" w:rsidRPr="008F0587" w:rsidRDefault="004C74C3" w:rsidP="00E7180D">
            <w:pPr>
              <w:jc w:val="both"/>
              <w:rPr>
                <w:rFonts w:ascii="Open Sans" w:hAnsi="Open Sans" w:cs="Open Sans"/>
                <w:b/>
                <w:bCs/>
              </w:rPr>
            </w:pPr>
            <w:r w:rsidRPr="008F0587">
              <w:rPr>
                <w:rFonts w:ascii="Open Sans" w:hAnsi="Open Sans" w:cs="Open Sans"/>
                <w:b/>
                <w:bCs/>
              </w:rPr>
              <w:t xml:space="preserve">House Bathroom </w:t>
            </w:r>
          </w:p>
          <w:p w14:paraId="5A2ACB1D" w14:textId="77777777" w:rsidR="008F0587" w:rsidRDefault="004C74C3" w:rsidP="00E7180D">
            <w:pPr>
              <w:spacing w:line="259" w:lineRule="auto"/>
              <w:jc w:val="both"/>
              <w:rPr>
                <w:rFonts w:ascii="Open Sans" w:hAnsi="Open Sans" w:cs="Open Sans"/>
              </w:rPr>
            </w:pPr>
            <w:r w:rsidRPr="008F0587">
              <w:rPr>
                <w:rFonts w:ascii="Open Sans" w:hAnsi="Open Sans" w:cs="Open Sans"/>
              </w:rPr>
              <w:t xml:space="preserve">Fitted with a three piece suite comprising bath, WC and wash hand basin. uPVC double glazed window to rear. </w:t>
            </w:r>
          </w:p>
          <w:p w14:paraId="5A2ACB1E" w14:textId="77777777" w:rsidR="00C03FE5" w:rsidRPr="008F0587" w:rsidRDefault="00C03FE5" w:rsidP="00E52A93">
            <w:pPr>
              <w:spacing w:line="259" w:lineRule="auto"/>
              <w:rPr>
                <w:rFonts w:ascii="Open Sans" w:hAnsi="Open Sans" w:cs="Open Sans"/>
                <w:b/>
                <w:bCs/>
              </w:rPr>
            </w:pPr>
          </w:p>
        </w:tc>
      </w:tr>
      <w:tr w:rsidR="001F7738" w14:paraId="5A2ACB23" w14:textId="77777777" w:rsidTr="00DB7914">
        <w:trPr>
          <w:trHeight w:val="576"/>
        </w:trPr>
        <w:tc>
          <w:tcPr>
            <w:tcW w:w="5000" w:type="pct"/>
          </w:tcPr>
          <w:p w14:paraId="5A2ACB20" w14:textId="77777777" w:rsidR="008F0587" w:rsidRPr="008F0587" w:rsidRDefault="004C74C3" w:rsidP="00E7180D">
            <w:pPr>
              <w:jc w:val="both"/>
              <w:rPr>
                <w:rFonts w:ascii="Open Sans" w:hAnsi="Open Sans" w:cs="Open Sans"/>
                <w:b/>
                <w:bCs/>
              </w:rPr>
            </w:pPr>
            <w:r w:rsidRPr="008F0587">
              <w:rPr>
                <w:rFonts w:ascii="Open Sans" w:hAnsi="Open Sans" w:cs="Open Sans"/>
                <w:b/>
                <w:bCs/>
              </w:rPr>
              <w:t xml:space="preserve">Outside </w:t>
            </w:r>
          </w:p>
          <w:p w14:paraId="5A2ACB21" w14:textId="046F4854" w:rsidR="008F0587" w:rsidRDefault="004C74C3" w:rsidP="00E7180D">
            <w:pPr>
              <w:spacing w:line="259" w:lineRule="auto"/>
              <w:jc w:val="both"/>
              <w:rPr>
                <w:rFonts w:ascii="Open Sans" w:hAnsi="Open Sans" w:cs="Open Sans"/>
              </w:rPr>
            </w:pPr>
            <w:proofErr w:type="spellStart"/>
            <w:r w:rsidRPr="008F0587">
              <w:rPr>
                <w:rFonts w:ascii="Open Sans" w:hAnsi="Open Sans" w:cs="Open Sans"/>
              </w:rPr>
              <w:t>Well</w:t>
            </w:r>
            <w:r>
              <w:rPr>
                <w:rFonts w:ascii="Open Sans" w:hAnsi="Open Sans" w:cs="Open Sans"/>
              </w:rPr>
              <w:t xml:space="preserve"> </w:t>
            </w:r>
            <w:r w:rsidRPr="008F0587">
              <w:rPr>
                <w:rFonts w:ascii="Open Sans" w:hAnsi="Open Sans" w:cs="Open Sans"/>
              </w:rPr>
              <w:t>presented</w:t>
            </w:r>
            <w:proofErr w:type="spellEnd"/>
            <w:r w:rsidRPr="008F0587">
              <w:rPr>
                <w:rFonts w:ascii="Open Sans" w:hAnsi="Open Sans" w:cs="Open Sans"/>
              </w:rPr>
              <w:t xml:space="preserve"> gardens to the front and rear with a decked area ideal for entertaining.  Detached single garage with up and over door.</w:t>
            </w:r>
          </w:p>
          <w:p w14:paraId="5A2ACB22" w14:textId="77777777" w:rsidR="00C03FE5" w:rsidRPr="008F0587" w:rsidRDefault="00C03FE5" w:rsidP="00E52A93">
            <w:pPr>
              <w:spacing w:line="259" w:lineRule="auto"/>
              <w:rPr>
                <w:rFonts w:ascii="Open Sans" w:hAnsi="Open Sans" w:cs="Open Sans"/>
                <w:b/>
                <w:bCs/>
              </w:rPr>
            </w:pPr>
          </w:p>
        </w:tc>
      </w:tr>
    </w:tbl>
    <w:p w14:paraId="5A2ACB24" w14:textId="77777777" w:rsidR="008F0587" w:rsidRPr="00156F36" w:rsidRDefault="008F0587" w:rsidP="008F0587">
      <w:pPr>
        <w:rPr>
          <w:rFonts w:ascii="Open Sans" w:hAnsi="Open Sans" w:cs="Open Sans"/>
          <w:b/>
          <w:bCs/>
          <w:sz w:val="2"/>
          <w:szCs w:val="2"/>
        </w:rPr>
      </w:pPr>
    </w:p>
    <w:p w14:paraId="5A2ACB25" w14:textId="77777777" w:rsidR="008F0587" w:rsidRPr="00156F36" w:rsidRDefault="008F0587">
      <w:pPr>
        <w:rPr>
          <w:rFonts w:ascii="Open Sans" w:hAnsi="Open Sans" w:cs="Open Sans"/>
          <w:sz w:val="2"/>
          <w:szCs w:val="2"/>
        </w:rPr>
      </w:pPr>
    </w:p>
    <w:p w14:paraId="5A2ACB26" w14:textId="77777777" w:rsidR="00E7180D" w:rsidRDefault="004C74C3" w:rsidP="003E633A">
      <w:pPr>
        <w:jc w:val="center"/>
        <w:rPr>
          <w:rFonts w:ascii="Open Sans" w:hAnsi="Open Sans" w:cs="Open Sans"/>
          <w:color w:val="171717" w:themeColor="background2" w:themeShade="1A"/>
        </w:rPr>
      </w:pPr>
      <w:r w:rsidRPr="00CF262B">
        <w:rPr>
          <w:rFonts w:ascii="Open Sans" w:hAnsi="Open Sans" w:cs="Open Sans"/>
          <w:noProof/>
          <w:color w:val="171717" w:themeColor="background2" w:themeShade="1A"/>
        </w:rPr>
        <w:drawing>
          <wp:inline distT="0" distB="0" distL="0" distR="0" wp14:anchorId="5A2ACB5A" wp14:editId="5A2ACB5B">
            <wp:extent cx="3810000" cy="2590373"/>
            <wp:effectExtent l="0" t="0" r="0" b="0"/>
            <wp:docPr id="100035" name="Picture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215220" name=""/>
                    <pic:cNvPicPr>
                      <a:picLocks noChangeAspect="1"/>
                    </pic:cNvPicPr>
                  </pic:nvPicPr>
                  <pic:blipFill>
                    <a:blip r:embed="rId24"/>
                    <a:stretch>
                      <a:fillRect/>
                    </a:stretch>
                  </pic:blipFill>
                  <pic:spPr>
                    <a:xfrm>
                      <a:off x="0" y="0"/>
                      <a:ext cx="3810000" cy="2590373"/>
                    </a:xfrm>
                    <a:prstGeom prst="rect">
                      <a:avLst/>
                    </a:prstGeom>
                  </pic:spPr>
                </pic:pic>
              </a:graphicData>
            </a:graphic>
          </wp:inline>
        </w:drawing>
      </w:r>
    </w:p>
    <w:p w14:paraId="5A2ACB27" w14:textId="77777777" w:rsidR="008F0587" w:rsidRDefault="008F0587" w:rsidP="003E633A">
      <w:pPr>
        <w:jc w:val="center"/>
        <w:rPr>
          <w:rFonts w:ascii="Open Sans" w:hAnsi="Open Sans" w:cs="Open Sans"/>
          <w:color w:val="171717" w:themeColor="background2" w:themeShade="1A"/>
        </w:rPr>
      </w:pPr>
    </w:p>
    <w:p w14:paraId="5A2ACB28" w14:textId="77777777" w:rsidR="00E7180D" w:rsidRDefault="00E7180D" w:rsidP="003E633A">
      <w:pPr>
        <w:jc w:val="center"/>
        <w:rPr>
          <w:rFonts w:ascii="Open Sans" w:hAnsi="Open Sans" w:cs="Open Sans"/>
          <w:color w:val="171717" w:themeColor="background2" w:themeShade="1A"/>
        </w:rPr>
      </w:pPr>
    </w:p>
    <w:p w14:paraId="5A2ACB29" w14:textId="77777777" w:rsidR="00E7180D" w:rsidRDefault="004C74C3" w:rsidP="00311937">
      <w:pPr>
        <w:rPr>
          <w:rFonts w:ascii="Open Sans" w:hAnsi="Open Sans" w:cs="Open Sans"/>
          <w:color w:val="171717" w:themeColor="background2" w:themeShade="1A"/>
          <w:sz w:val="18"/>
          <w:szCs w:val="18"/>
        </w:rPr>
      </w:pPr>
      <w:r w:rsidRPr="00B66951">
        <w:rPr>
          <w:rFonts w:ascii="Open Sans" w:hAnsi="Open Sans" w:cs="Open Sans"/>
          <w:noProof/>
          <w:color w:val="171717" w:themeColor="background2" w:themeShade="1A"/>
          <w:sz w:val="18"/>
          <w:szCs w:val="18"/>
        </w:rPr>
        <w:lastRenderedPageBreak/>
        <w:drawing>
          <wp:inline distT="0" distB="0" distL="0" distR="0" wp14:anchorId="5A2ACB5C" wp14:editId="5A2ACB5D">
            <wp:extent cx="1778000" cy="1671320"/>
            <wp:effectExtent l="0" t="0" r="0" b="0"/>
            <wp:docPr id="100036" name="Picture 10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472122" name=""/>
                    <pic:cNvPicPr>
                      <a:picLocks noChangeAspect="1"/>
                    </pic:cNvPicPr>
                  </pic:nvPicPr>
                  <pic:blipFill>
                    <a:blip r:embed="rId25"/>
                    <a:stretch>
                      <a:fillRect/>
                    </a:stretch>
                  </pic:blipFill>
                  <pic:spPr>
                    <a:xfrm>
                      <a:off x="0" y="0"/>
                      <a:ext cx="1778000" cy="1671320"/>
                    </a:xfrm>
                    <a:prstGeom prst="rect">
                      <a:avLst/>
                    </a:prstGeom>
                  </pic:spPr>
                </pic:pic>
              </a:graphicData>
            </a:graphic>
          </wp:inline>
        </w:drawing>
      </w:r>
    </w:p>
    <w:p w14:paraId="5A2ACB2A" w14:textId="77777777" w:rsidR="00E7180D" w:rsidRDefault="00E7180D" w:rsidP="00E7180D">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7587"/>
      </w:tblGrid>
      <w:tr w:rsidR="001F7738" w14:paraId="5A2ACB2C" w14:textId="77777777" w:rsidTr="00712DFA">
        <w:tc>
          <w:tcPr>
            <w:tcW w:w="5000" w:type="pct"/>
          </w:tcPr>
          <w:p w14:paraId="5A2ACB2B" w14:textId="77777777" w:rsidR="00311937" w:rsidRDefault="00311937" w:rsidP="00E7180D">
            <w:pPr>
              <w:jc w:val="both"/>
              <w:rPr>
                <w:rFonts w:ascii="Open Sans" w:hAnsi="Open Sans" w:cs="Open Sans"/>
                <w:color w:val="171717" w:themeColor="background2" w:themeShade="1A"/>
              </w:rPr>
            </w:pPr>
          </w:p>
        </w:tc>
      </w:tr>
    </w:tbl>
    <w:p w14:paraId="5A2ACB2D" w14:textId="77777777" w:rsidR="00E7180D" w:rsidRDefault="004C74C3" w:rsidP="00E7180D">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14:paraId="5A2ACB2E" w14:textId="77777777" w:rsidR="00E7180D" w:rsidRPr="00156F36" w:rsidRDefault="00E7180D" w:rsidP="00E7180D">
      <w:pPr>
        <w:rPr>
          <w:rFonts w:ascii="Open Sans" w:hAnsi="Open Sans" w:cs="Open Sans"/>
          <w:b/>
          <w:bCs/>
          <w:sz w:val="10"/>
          <w:szCs w:val="10"/>
        </w:rPr>
      </w:pPr>
    </w:p>
    <w:p w14:paraId="5A2ACB2F" w14:textId="77777777" w:rsidR="00E7180D" w:rsidRDefault="004C74C3" w:rsidP="00E7180D">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5793</w:t>
      </w:r>
    </w:p>
    <w:p w14:paraId="5A2ACB30" w14:textId="77777777" w:rsidR="00E7180D" w:rsidRPr="00B66951" w:rsidRDefault="00E7180D" w:rsidP="00E7180D">
      <w:pPr>
        <w:rPr>
          <w:rFonts w:ascii="Open Sans" w:hAnsi="Open Sans" w:cs="Open Sans"/>
          <w:sz w:val="8"/>
          <w:szCs w:val="8"/>
        </w:rPr>
      </w:pPr>
    </w:p>
    <w:p w14:paraId="5A2ACB31" w14:textId="77777777" w:rsidR="002C10BE" w:rsidRPr="004658AD" w:rsidRDefault="004C74C3" w:rsidP="002C10BE">
      <w:pPr>
        <w:rPr>
          <w:rFonts w:ascii="Open Sans" w:hAnsi="Open Sans" w:cs="Open Sans"/>
          <w:b/>
          <w:bCs/>
          <w:color w:val="7030A0"/>
          <w:sz w:val="32"/>
          <w:szCs w:val="32"/>
        </w:rPr>
      </w:pPr>
      <w:bookmarkStart w:id="0" w:name="_Hlk148353801"/>
      <w:r w:rsidRPr="004658AD">
        <w:rPr>
          <w:rFonts w:ascii="Open Sans" w:hAnsi="Open Sans" w:cs="Open Sans"/>
          <w:b/>
          <w:bCs/>
          <w:color w:val="7030A0"/>
          <w:sz w:val="32"/>
          <w:szCs w:val="32"/>
        </w:rPr>
        <w:t>For more information, please contact</w:t>
      </w:r>
    </w:p>
    <w:p w14:paraId="5A2ACB32" w14:textId="77777777" w:rsidR="002C10BE" w:rsidRPr="008F0587" w:rsidRDefault="002C10BE" w:rsidP="002C10BE">
      <w:pPr>
        <w:rPr>
          <w:rFonts w:ascii="Open Sans" w:hAnsi="Open Sans" w:cs="Open Sans"/>
          <w:b/>
          <w:bCs/>
          <w:color w:val="171717" w:themeColor="background2" w:themeShade="1A"/>
          <w:sz w:val="2"/>
          <w:szCs w:val="2"/>
        </w:rPr>
      </w:pPr>
    </w:p>
    <w:p w14:paraId="5A2ACB33" w14:textId="77777777" w:rsidR="00B66951" w:rsidRPr="00DB7914" w:rsidRDefault="004C74C3" w:rsidP="002C10BE">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26" w:history="1">
        <w:r w:rsidRPr="00D12162">
          <w:rPr>
            <w:rStyle w:val="Hyperlink"/>
            <w:rFonts w:ascii="Open Sans" w:hAnsi="Open Sans" w:cs="Open Sans"/>
          </w:rPr>
          <w:t>sales@adairpaxton.co.uk</w:t>
        </w:r>
      </w:hyperlink>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bookmarkEnd w:id="0"/>
    </w:p>
    <w:sectPr w:rsidR="00B66951" w:rsidRPr="00DB7914"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Regular">
    <w:altName w:val="Open Sans"/>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5D387937"/>
    <w:multiLevelType w:val="hybridMultilevel"/>
    <w:tmpl w:val="19CE66E8"/>
    <w:lvl w:ilvl="0" w:tplc="F636039E">
      <w:start w:val="1"/>
      <w:numFmt w:val="bullet"/>
      <w:lvlText w:val=""/>
      <w:lvlJc w:val="left"/>
      <w:pPr>
        <w:ind w:left="360" w:hanging="360"/>
      </w:pPr>
      <w:rPr>
        <w:rFonts w:ascii="Symbol" w:hAnsi="Symbol" w:hint="default"/>
      </w:rPr>
    </w:lvl>
    <w:lvl w:ilvl="1" w:tplc="24DA2DD8" w:tentative="1">
      <w:start w:val="1"/>
      <w:numFmt w:val="bullet"/>
      <w:lvlText w:val="o"/>
      <w:lvlJc w:val="left"/>
      <w:pPr>
        <w:ind w:left="1080" w:hanging="360"/>
      </w:pPr>
      <w:rPr>
        <w:rFonts w:ascii="Courier New" w:hAnsi="Courier New" w:cs="Courier New" w:hint="default"/>
      </w:rPr>
    </w:lvl>
    <w:lvl w:ilvl="2" w:tplc="11A41DF8" w:tentative="1">
      <w:start w:val="1"/>
      <w:numFmt w:val="bullet"/>
      <w:lvlText w:val=""/>
      <w:lvlJc w:val="left"/>
      <w:pPr>
        <w:ind w:left="1800" w:hanging="360"/>
      </w:pPr>
      <w:rPr>
        <w:rFonts w:ascii="Wingdings" w:hAnsi="Wingdings" w:hint="default"/>
      </w:rPr>
    </w:lvl>
    <w:lvl w:ilvl="3" w:tplc="30D22F5A" w:tentative="1">
      <w:start w:val="1"/>
      <w:numFmt w:val="bullet"/>
      <w:lvlText w:val=""/>
      <w:lvlJc w:val="left"/>
      <w:pPr>
        <w:ind w:left="2520" w:hanging="360"/>
      </w:pPr>
      <w:rPr>
        <w:rFonts w:ascii="Symbol" w:hAnsi="Symbol" w:hint="default"/>
      </w:rPr>
    </w:lvl>
    <w:lvl w:ilvl="4" w:tplc="206ADA3E" w:tentative="1">
      <w:start w:val="1"/>
      <w:numFmt w:val="bullet"/>
      <w:lvlText w:val="o"/>
      <w:lvlJc w:val="left"/>
      <w:pPr>
        <w:ind w:left="3240" w:hanging="360"/>
      </w:pPr>
      <w:rPr>
        <w:rFonts w:ascii="Courier New" w:hAnsi="Courier New" w:cs="Courier New" w:hint="default"/>
      </w:rPr>
    </w:lvl>
    <w:lvl w:ilvl="5" w:tplc="3216FF60" w:tentative="1">
      <w:start w:val="1"/>
      <w:numFmt w:val="bullet"/>
      <w:lvlText w:val=""/>
      <w:lvlJc w:val="left"/>
      <w:pPr>
        <w:ind w:left="3960" w:hanging="360"/>
      </w:pPr>
      <w:rPr>
        <w:rFonts w:ascii="Wingdings" w:hAnsi="Wingdings" w:hint="default"/>
      </w:rPr>
    </w:lvl>
    <w:lvl w:ilvl="6" w:tplc="AF1A1AF0" w:tentative="1">
      <w:start w:val="1"/>
      <w:numFmt w:val="bullet"/>
      <w:lvlText w:val=""/>
      <w:lvlJc w:val="left"/>
      <w:pPr>
        <w:ind w:left="4680" w:hanging="360"/>
      </w:pPr>
      <w:rPr>
        <w:rFonts w:ascii="Symbol" w:hAnsi="Symbol" w:hint="default"/>
      </w:rPr>
    </w:lvl>
    <w:lvl w:ilvl="7" w:tplc="EE8AC368" w:tentative="1">
      <w:start w:val="1"/>
      <w:numFmt w:val="bullet"/>
      <w:lvlText w:val="o"/>
      <w:lvlJc w:val="left"/>
      <w:pPr>
        <w:ind w:left="5400" w:hanging="360"/>
      </w:pPr>
      <w:rPr>
        <w:rFonts w:ascii="Courier New" w:hAnsi="Courier New" w:cs="Courier New" w:hint="default"/>
      </w:rPr>
    </w:lvl>
    <w:lvl w:ilvl="8" w:tplc="0C660C4C" w:tentative="1">
      <w:start w:val="1"/>
      <w:numFmt w:val="bullet"/>
      <w:lvlText w:val=""/>
      <w:lvlJc w:val="left"/>
      <w:pPr>
        <w:ind w:left="6120" w:hanging="360"/>
      </w:pPr>
      <w:rPr>
        <w:rFonts w:ascii="Wingdings" w:hAnsi="Wingdings" w:hint="default"/>
      </w:rPr>
    </w:lvl>
  </w:abstractNum>
  <w:num w:numId="1" w16cid:durableId="18073522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116A0C"/>
    <w:rsid w:val="00156F36"/>
    <w:rsid w:val="001F1D89"/>
    <w:rsid w:val="001F7738"/>
    <w:rsid w:val="002C10BE"/>
    <w:rsid w:val="00311937"/>
    <w:rsid w:val="00321BD7"/>
    <w:rsid w:val="00374187"/>
    <w:rsid w:val="003C0C5B"/>
    <w:rsid w:val="003E3BEC"/>
    <w:rsid w:val="003E633A"/>
    <w:rsid w:val="004217CA"/>
    <w:rsid w:val="00457C8E"/>
    <w:rsid w:val="004658AD"/>
    <w:rsid w:val="0049764B"/>
    <w:rsid w:val="004C74C3"/>
    <w:rsid w:val="004C7F48"/>
    <w:rsid w:val="004F2EE3"/>
    <w:rsid w:val="00523D19"/>
    <w:rsid w:val="00530303"/>
    <w:rsid w:val="00590584"/>
    <w:rsid w:val="005A2BCB"/>
    <w:rsid w:val="006200D1"/>
    <w:rsid w:val="00620C8B"/>
    <w:rsid w:val="00712DFA"/>
    <w:rsid w:val="00726E9F"/>
    <w:rsid w:val="00756736"/>
    <w:rsid w:val="00795E64"/>
    <w:rsid w:val="007B14FE"/>
    <w:rsid w:val="007E76D4"/>
    <w:rsid w:val="00804592"/>
    <w:rsid w:val="00813384"/>
    <w:rsid w:val="0083406D"/>
    <w:rsid w:val="0085579A"/>
    <w:rsid w:val="0086078B"/>
    <w:rsid w:val="00890C04"/>
    <w:rsid w:val="008B5AF1"/>
    <w:rsid w:val="008F0587"/>
    <w:rsid w:val="009A6D49"/>
    <w:rsid w:val="009D4AA5"/>
    <w:rsid w:val="00A17953"/>
    <w:rsid w:val="00A5323A"/>
    <w:rsid w:val="00AE125E"/>
    <w:rsid w:val="00AE3649"/>
    <w:rsid w:val="00AF598E"/>
    <w:rsid w:val="00AF7225"/>
    <w:rsid w:val="00AF7792"/>
    <w:rsid w:val="00B14168"/>
    <w:rsid w:val="00B66951"/>
    <w:rsid w:val="00B97FDA"/>
    <w:rsid w:val="00BE48F6"/>
    <w:rsid w:val="00C03FE5"/>
    <w:rsid w:val="00C2690A"/>
    <w:rsid w:val="00CA534E"/>
    <w:rsid w:val="00CF262B"/>
    <w:rsid w:val="00D0519D"/>
    <w:rsid w:val="00D12162"/>
    <w:rsid w:val="00D22950"/>
    <w:rsid w:val="00D30163"/>
    <w:rsid w:val="00D97730"/>
    <w:rsid w:val="00DB74D4"/>
    <w:rsid w:val="00DB7914"/>
    <w:rsid w:val="00DD0DED"/>
    <w:rsid w:val="00E20EB1"/>
    <w:rsid w:val="00E52A93"/>
    <w:rsid w:val="00E53B01"/>
    <w:rsid w:val="00E7180D"/>
    <w:rsid w:val="00E73C3C"/>
    <w:rsid w:val="00E85E83"/>
    <w:rsid w:val="00E964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A2ACAE8"/>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2C10BE"/>
    <w:rPr>
      <w:color w:val="0563C1" w:themeColor="hyperlink"/>
      <w:u w:val="single"/>
    </w:rPr>
  </w:style>
  <w:style w:type="paragraph" w:styleId="NoSpacing">
    <w:name w:val="No Spacing"/>
    <w:uiPriority w:val="1"/>
    <w:qFormat/>
    <w:rsid w:val="004C74C3"/>
    <w:pPr>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8" Type="http://schemas.openxmlformats.org/officeDocument/2006/relationships/image" Target="media/image13.jpeg"/><Relationship Id="rId26" Type="http://schemas.openxmlformats.org/officeDocument/2006/relationships/hyperlink" Target="mailto:sales@adairpaxton.co.uk"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image" Target="media/image2.svg"/><Relationship Id="rId12" Type="http://schemas.openxmlformats.org/officeDocument/2006/relationships/image" Target="media/image6.jpeg"/><Relationship Id="rId17" Type="http://schemas.openxmlformats.org/officeDocument/2006/relationships/image" Target="media/image7.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5.jpeg"/><Relationship Id="rId5" Type="http://schemas.openxmlformats.org/officeDocument/2006/relationships/webSettings" Target="webSettings.xml"/><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40.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393</Words>
  <Characters>2231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Victoria Illingworth</cp:lastModifiedBy>
  <cp:revision>3</cp:revision>
  <dcterms:created xsi:type="dcterms:W3CDTF">2023-10-31T11:47:00Z</dcterms:created>
  <dcterms:modified xsi:type="dcterms:W3CDTF">2025-04-10T11:49:00Z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ed21697797184de3aa7169ed9aef05d51623fd4512c8e1b9a7df3ba980e0b4f9</vt:lpwstr>
  </property>
</Properties>
</file>