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4D5462" w14:textId="77777777" w:rsidR="008B5AF1" w:rsidRDefault="009C3943">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4D4D549C" wp14:editId="4D4D549D">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85945"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4D4D549E" wp14:editId="4D4D549F">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D4D54D1" w14:textId="77777777" w:rsidR="007B1C95" w:rsidRPr="00795E64" w:rsidRDefault="009C3943"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D4D54A0" wp14:editId="4D4D54A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4D4D54D2" w14:textId="77777777" w:rsidR="007B1C95" w:rsidRDefault="009C3943" w:rsidP="007B1C95">
                            <w:r w:rsidRPr="0019488C">
                              <w:rPr>
                                <w:noProof/>
                              </w:rPr>
                              <w:drawing>
                                <wp:inline distT="0" distB="0" distL="0" distR="0" wp14:anchorId="4D4D54E6" wp14:editId="4D4D54E7">
                                  <wp:extent cx="7620000" cy="5080000"/>
                                  <wp:effectExtent l="0" t="0" r="0" b="0"/>
                                  <wp:docPr id="1755668779" name="Picture 175566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28732"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57451"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4D4D5463" w14:textId="77777777" w:rsidR="005A2BCB" w:rsidRDefault="009C3943">
      <w:pPr>
        <w:spacing w:after="160" w:line="259" w:lineRule="auto"/>
      </w:pPr>
      <w:r>
        <w:rPr>
          <w:noProof/>
        </w:rPr>
        <w:drawing>
          <wp:anchor distT="0" distB="0" distL="114300" distR="114300" simplePos="0" relativeHeight="251691008" behindDoc="1" locked="0" layoutInCell="1" allowOverlap="1" wp14:anchorId="4D4D54A2" wp14:editId="4D4D54A3">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20984"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D4D54A4" wp14:editId="4D4D54A5">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96057"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D4D54A6" wp14:editId="4D4D54A7">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94007"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4D4D54A8" wp14:editId="4D4D54A9">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4D4D54D3" w14:textId="77777777" w:rsidR="007B1C95" w:rsidRPr="0065198C" w:rsidRDefault="009C3943"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£92,000.00</w:t>
                            </w:r>
                          </w:p>
                          <w:p w14:paraId="4D4D54D4"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4D4D54D5" w14:textId="55CE84DE" w:rsidR="007B1C95" w:rsidRPr="0065198C" w:rsidRDefault="009C3943"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19 </w:t>
                            </w:r>
                            <w:r w:rsidRPr="0065198C">
                              <w:rPr>
                                <w:rFonts w:ascii="Open Sans SemiBold" w:eastAsia="Open Sans SemiBold" w:hAnsi="Open Sans SemiBold" w:cs="Open Sans SemiBold"/>
                                <w:b/>
                                <w:bCs/>
                                <w:color w:val="7030A0"/>
                                <w:sz w:val="32"/>
                                <w:szCs w:val="32"/>
                              </w:rPr>
                              <w:t>The Point, Whitehall Place, Leeds</w:t>
                            </w:r>
                          </w:p>
                          <w:p w14:paraId="4D4D54D6"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4D4D54D7" w14:textId="77777777" w:rsidR="007B1C95" w:rsidRDefault="009C3943" w:rsidP="007B1C95">
                            <w:pPr>
                              <w:jc w:val="center"/>
                            </w:pPr>
                            <w:r w:rsidRPr="00116A0C">
                              <w:rPr>
                                <w:rFonts w:ascii="Open Sans Regular" w:eastAsia="Open Sans Regular" w:hAnsi="Open Sans Regular" w:cs="Open Sans Regular"/>
                                <w:color w:val="000000"/>
                                <w:sz w:val="24"/>
                                <w:szCs w:val="24"/>
                              </w:rPr>
                              <w:t xml:space="preserve">***SPACIOUS ONE BEDROOM SECOND FLOOR APARTMENT*** Adair Paxton are delighted to offer this well presented, one Bedroom upper floor flat, a short walk into Leeds City </w:t>
                            </w:r>
                            <w:r w:rsidRPr="00116A0C">
                              <w:rPr>
                                <w:rFonts w:ascii="Open Sans Regular" w:eastAsia="Open Sans Regular" w:hAnsi="Open Sans Regular" w:cs="Open Sans Regular"/>
                                <w:color w:val="000000"/>
                                <w:sz w:val="24"/>
                                <w:szCs w:val="24"/>
                              </w:rPr>
                              <w:t>Centre area.  The property briefly comprises; communal entrance, private hallway, Open plan living room/kitchen, double bedroom and house bathroom. The apartment is ideally situated within close proximity to all that city living has to offer with fantastic shops, bars, clubs and restaurants. With added benefit from easy access to main roads and train stations.  An early viewing is highly recommended to appreciate the accommodation on offer. Council Tax Band - 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D4D54A8" id="_x0000_t202" coordsize="21600,21600" o:spt="202" path="m,l,21600r21600,l21600,xe">
                <v:stroke joinstyle="miter"/>
                <v:path gradientshapeok="t" o:connecttype="rect"/>
              </v:shapetype>
              <v:shap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4D4D54D3" w14:textId="77777777" w:rsidR="007B1C95" w:rsidRPr="0065198C" w:rsidRDefault="009C3943"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£92,000.00</w:t>
                      </w:r>
                    </w:p>
                    <w:p w14:paraId="4D4D54D4"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4D4D54D5" w14:textId="55CE84DE" w:rsidR="007B1C95" w:rsidRPr="0065198C" w:rsidRDefault="009C3943"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19 </w:t>
                      </w:r>
                      <w:r w:rsidRPr="0065198C">
                        <w:rPr>
                          <w:rFonts w:ascii="Open Sans SemiBold" w:eastAsia="Open Sans SemiBold" w:hAnsi="Open Sans SemiBold" w:cs="Open Sans SemiBold"/>
                          <w:b/>
                          <w:bCs/>
                          <w:color w:val="7030A0"/>
                          <w:sz w:val="32"/>
                          <w:szCs w:val="32"/>
                        </w:rPr>
                        <w:t>The Point, Whitehall Place, Leeds</w:t>
                      </w:r>
                    </w:p>
                    <w:p w14:paraId="4D4D54D6"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4D4D54D7" w14:textId="77777777" w:rsidR="007B1C95" w:rsidRDefault="009C3943" w:rsidP="007B1C95">
                      <w:pPr>
                        <w:jc w:val="center"/>
                      </w:pPr>
                      <w:r w:rsidRPr="00116A0C">
                        <w:rPr>
                          <w:rFonts w:ascii="Open Sans Regular" w:eastAsia="Open Sans Regular" w:hAnsi="Open Sans Regular" w:cs="Open Sans Regular"/>
                          <w:color w:val="000000"/>
                          <w:sz w:val="24"/>
                          <w:szCs w:val="24"/>
                        </w:rPr>
                        <w:t xml:space="preserve">***SPACIOUS ONE BEDROOM SECOND FLOOR APARTMENT*** Adair Paxton are delighted to offer this well presented, one Bedroom upper floor flat, a short walk into Leeds City </w:t>
                      </w:r>
                      <w:r w:rsidRPr="00116A0C">
                        <w:rPr>
                          <w:rFonts w:ascii="Open Sans Regular" w:eastAsia="Open Sans Regular" w:hAnsi="Open Sans Regular" w:cs="Open Sans Regular"/>
                          <w:color w:val="000000"/>
                          <w:sz w:val="24"/>
                          <w:szCs w:val="24"/>
                        </w:rPr>
                        <w:t>Centre area.  The property briefly comprises; communal entrance, private hallway, Open plan living room/kitchen, double bedroom and house bathroom. The apartment is ideally situated within close proximity to all that city living has to offer with fantastic shops, bars, clubs and restaurants. With added benefit from easy access to main roads and train stations.  An early viewing is highly recommended to appreciate the accommodation on offer. Council Tax Band - B</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4D4D54AA" wp14:editId="4D4D54AB">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4D4D54D8" w14:textId="77777777" w:rsidR="007B1C95" w:rsidRDefault="009C3943" w:rsidP="007B1C95">
                            <w:r w:rsidRPr="0019488C">
                              <w:rPr>
                                <w:noProof/>
                              </w:rPr>
                              <w:drawing>
                                <wp:inline distT="0" distB="0" distL="0" distR="0" wp14:anchorId="4D4D54E8" wp14:editId="4D4D54E9">
                                  <wp:extent cx="2349500" cy="1566333"/>
                                  <wp:effectExtent l="0" t="0" r="0" b="0"/>
                                  <wp:docPr id="2089651982" name="Picture 208965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57135"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08010" name=""/>
                                  <pic:cNvPicPr>
                                    <a:picLocks noChangeAspect="1"/>
                                  </pic:cNvPicPr>
                                </pic:nvPicPr>
                                <pic:blipFill>
                                  <a:blip xmlns:r="http://schemas.openxmlformats.org/officeDocument/2006/relationships" r:embed="rId17"/>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4D4D54AC" wp14:editId="4D4D54AD">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4D4D54D9" w14:textId="77777777" w:rsidR="007B1C95" w:rsidRDefault="009C3943" w:rsidP="007B1C95">
                            <w:r w:rsidRPr="0019488C">
                              <w:rPr>
                                <w:noProof/>
                              </w:rPr>
                              <w:drawing>
                                <wp:inline distT="0" distB="0" distL="0" distR="0" wp14:anchorId="4D4D54EA" wp14:editId="4D4D54EB">
                                  <wp:extent cx="2349500" cy="1566333"/>
                                  <wp:effectExtent l="0" t="0" r="0" b="0"/>
                                  <wp:docPr id="1913164301" name="Picture 191316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69314" name=""/>
                                          <pic:cNvPicPr>
                                            <a:picLocks noChangeAspect="1"/>
                                          </pic:cNvPicPr>
                                        </pic:nvPicPr>
                                        <pic:blipFill>
                                          <a:blip r:embed="rId18"/>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03380" name=""/>
                                  <pic:cNvPicPr>
                                    <a:picLocks noChangeAspect="1"/>
                                  </pic:cNvPicPr>
                                </pic:nvPicPr>
                                <pic:blipFill>
                                  <a:blip xmlns:r="http://schemas.openxmlformats.org/officeDocument/2006/relationships" r:embed="rId19"/>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D4D54AE" wp14:editId="4D4D54AF">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4D4D54DA" w14:textId="77777777" w:rsidR="007B1C95" w:rsidRPr="00DB74D4" w:rsidRDefault="009C3943" w:rsidP="007B1C95">
                            <w:r w:rsidRPr="0019488C">
                              <w:rPr>
                                <w:noProof/>
                              </w:rPr>
                              <w:drawing>
                                <wp:inline distT="0" distB="0" distL="0" distR="0" wp14:anchorId="4D4D54EC" wp14:editId="4D4D54ED">
                                  <wp:extent cx="2349500" cy="1566333"/>
                                  <wp:effectExtent l="0" t="0" r="0" b="0"/>
                                  <wp:docPr id="1942728257" name="Picture 194272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9993" name=""/>
                                          <pic:cNvPicPr>
                                            <a:picLocks noChangeAspect="1"/>
                                          </pic:cNvPicPr>
                                        </pic:nvPicPr>
                                        <pic:blipFill>
                                          <a:blip r:embed="rId2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33427" name=""/>
                                  <pic:cNvPicPr>
                                    <a:picLocks noChangeAspect="1"/>
                                  </pic:cNvPicPr>
                                </pic:nvPicPr>
                                <pic:blipFill>
                                  <a:blip xmlns:r="http://schemas.openxmlformats.org/officeDocument/2006/relationships" r:embed="rId21"/>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D4D54B0" wp14:editId="4D4D54B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4D4D54DB" w14:textId="77777777" w:rsidR="007B1C95" w:rsidRPr="00374187" w:rsidRDefault="009C3943"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4D4D54B2" wp14:editId="4D4D54B3">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4D4D54DC" w14:textId="77777777" w:rsidR="007B1C95" w:rsidRPr="00374187" w:rsidRDefault="009C3943" w:rsidP="007B1C95">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4D4D54B4" wp14:editId="4D4D54B5">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4D4D54DD" w14:textId="77777777" w:rsidR="007B1C95" w:rsidRPr="00374187" w:rsidRDefault="009C3943"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4D4D5464" w14:textId="77777777" w:rsidR="005A2BCB" w:rsidRDefault="009C3943">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D4D54B6" wp14:editId="4D4D54B7">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D4D54DE"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D4D54B8" wp14:editId="4D4D54B9">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D4D54DF"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D4D54BA" wp14:editId="4D4D54BB">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D4D54E0"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D4D54BC" wp14:editId="4D4D54BD">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D4D54E1"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D4D54BE" wp14:editId="4D4D54BF">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D4D54E2" w14:textId="77777777" w:rsidR="00AC3A71" w:rsidRDefault="009C3943">
                            <w:r w:rsidRPr="00AC3A71">
                              <w:rPr>
                                <w:noProof/>
                              </w:rPr>
                              <w:drawing>
                                <wp:inline distT="0" distB="0" distL="0" distR="0" wp14:anchorId="4D4D54EE" wp14:editId="4D4D54EF">
                                  <wp:extent cx="3657600" cy="2438400"/>
                                  <wp:effectExtent l="0" t="0" r="0" b="0"/>
                                  <wp:docPr id="815994767" name="Picture 81599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35177"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39825" name=""/>
                                  <pic:cNvPicPr>
                                    <a:picLocks noChangeAspect="1"/>
                                  </pic:cNvPicPr>
                                </pic:nvPicPr>
                                <pic:blipFill>
                                  <a:blip xmlns:r="http://schemas.openxmlformats.org/officeDocument/2006/relationships" r:embed="rId2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D4D54C0" wp14:editId="4D4D54C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D4D54E3"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D4D54C2" wp14:editId="4D4D54C3">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D4D54E4" w14:textId="77777777" w:rsidR="003543B5" w:rsidRPr="00DB74D4" w:rsidRDefault="009C3943" w:rsidP="003543B5">
                            <w:r w:rsidRPr="00AC3A71">
                              <w:rPr>
                                <w:noProof/>
                              </w:rPr>
                              <w:drawing>
                                <wp:inline distT="0" distB="0" distL="0" distR="0" wp14:anchorId="4D4D54F0" wp14:editId="4D4D54F1">
                                  <wp:extent cx="3657600" cy="2438400"/>
                                  <wp:effectExtent l="0" t="0" r="0" b="0"/>
                                  <wp:docPr id="1242368371" name="Picture 124236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42295"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20186" name=""/>
                                  <pic:cNvPicPr>
                                    <a:picLocks noChangeAspect="1"/>
                                  </pic:cNvPicPr>
                                </pic:nvPicPr>
                                <pic:blipFill>
                                  <a:blip xmlns:r="http://schemas.openxmlformats.org/officeDocument/2006/relationships" r:embed="rId2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D4D54C4" wp14:editId="4D4D54C5">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D4D54E5" w14:textId="77777777" w:rsidR="003543B5" w:rsidRPr="00DB74D4" w:rsidRDefault="009C3943" w:rsidP="003543B5">
                            <w:r w:rsidRPr="00AC3A71">
                              <w:rPr>
                                <w:noProof/>
                              </w:rPr>
                              <w:drawing>
                                <wp:inline distT="0" distB="0" distL="0" distR="0" wp14:anchorId="4D4D54F2" wp14:editId="4D4D54F3">
                                  <wp:extent cx="3657600" cy="2438400"/>
                                  <wp:effectExtent l="0" t="0" r="0" b="0"/>
                                  <wp:docPr id="961318287" name="Picture 96131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36499" name=""/>
                                          <pic:cNvPicPr>
                                            <a:picLocks noChangeAspect="1"/>
                                          </pic:cNvPicPr>
                                        </pic:nvPicPr>
                                        <pic:blipFill>
                                          <a:blip r:embed="rId2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05610" name=""/>
                                  <pic:cNvPicPr>
                                    <a:picLocks noChangeAspect="1"/>
                                  </pic:cNvPicPr>
                                </pic:nvPicPr>
                                <pic:blipFill>
                                  <a:blip xmlns:r="http://schemas.openxmlformats.org/officeDocument/2006/relationships" r:embed="rId2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14:paraId="4D4D5465"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BA31D5" w14:paraId="4D4D5469" w14:textId="77777777" w:rsidTr="00DB7914">
        <w:trPr>
          <w:trHeight w:val="576"/>
        </w:trPr>
        <w:tc>
          <w:tcPr>
            <w:tcW w:w="5000" w:type="pct"/>
          </w:tcPr>
          <w:p w14:paraId="4D4D5466" w14:textId="77777777" w:rsidR="008F0587" w:rsidRPr="008F0587" w:rsidRDefault="009C3943" w:rsidP="00E52A93">
            <w:pPr>
              <w:rPr>
                <w:rFonts w:ascii="Open Sans" w:hAnsi="Open Sans" w:cs="Open Sans"/>
                <w:b/>
                <w:bCs/>
              </w:rPr>
            </w:pPr>
            <w:r w:rsidRPr="008F0587">
              <w:rPr>
                <w:rFonts w:ascii="Open Sans" w:hAnsi="Open Sans" w:cs="Open Sans"/>
                <w:b/>
                <w:bCs/>
              </w:rPr>
              <w:lastRenderedPageBreak/>
              <w:t xml:space="preserve">Communal Entrance </w:t>
            </w:r>
          </w:p>
          <w:p w14:paraId="4D4D5467" w14:textId="77777777" w:rsidR="008F0587" w:rsidRDefault="009C3943" w:rsidP="00E52A93">
            <w:pPr>
              <w:spacing w:line="259" w:lineRule="auto"/>
              <w:rPr>
                <w:rFonts w:ascii="Open Sans" w:hAnsi="Open Sans" w:cs="Open Sans"/>
              </w:rPr>
            </w:pPr>
            <w:r w:rsidRPr="008F0587">
              <w:rPr>
                <w:rFonts w:ascii="Open Sans" w:hAnsi="Open Sans" w:cs="Open Sans"/>
              </w:rPr>
              <w:t>Secure communal entrance with video entry system, and access to all floors via stairs.</w:t>
            </w:r>
          </w:p>
          <w:p w14:paraId="4D4D5468" w14:textId="77777777" w:rsidR="00C03FE5" w:rsidRPr="008F0587" w:rsidRDefault="00C03FE5" w:rsidP="00E52A93">
            <w:pPr>
              <w:spacing w:line="259" w:lineRule="auto"/>
              <w:rPr>
                <w:rFonts w:ascii="Open Sans" w:hAnsi="Open Sans" w:cs="Open Sans"/>
                <w:b/>
                <w:bCs/>
              </w:rPr>
            </w:pPr>
          </w:p>
        </w:tc>
      </w:tr>
      <w:tr w:rsidR="00BA31D5" w14:paraId="4D4D546D" w14:textId="77777777" w:rsidTr="00DB7914">
        <w:trPr>
          <w:trHeight w:val="576"/>
        </w:trPr>
        <w:tc>
          <w:tcPr>
            <w:tcW w:w="5000" w:type="pct"/>
          </w:tcPr>
          <w:p w14:paraId="4D4D546A" w14:textId="77777777" w:rsidR="008F0587" w:rsidRPr="008F0587" w:rsidRDefault="009C3943" w:rsidP="00E52A93">
            <w:pPr>
              <w:rPr>
                <w:rFonts w:ascii="Open Sans" w:hAnsi="Open Sans" w:cs="Open Sans"/>
                <w:b/>
                <w:bCs/>
              </w:rPr>
            </w:pPr>
            <w:r w:rsidRPr="008F0587">
              <w:rPr>
                <w:rFonts w:ascii="Open Sans" w:hAnsi="Open Sans" w:cs="Open Sans"/>
                <w:b/>
                <w:bCs/>
              </w:rPr>
              <w:t xml:space="preserve">Private Entrance </w:t>
            </w:r>
          </w:p>
          <w:p w14:paraId="4D4D546B" w14:textId="77777777" w:rsidR="008F0587" w:rsidRDefault="009C3943" w:rsidP="00E52A93">
            <w:pPr>
              <w:spacing w:line="259" w:lineRule="auto"/>
              <w:rPr>
                <w:rFonts w:ascii="Open Sans" w:hAnsi="Open Sans" w:cs="Open Sans"/>
              </w:rPr>
            </w:pPr>
            <w:r w:rsidRPr="008F0587">
              <w:rPr>
                <w:rFonts w:ascii="Open Sans" w:hAnsi="Open Sans" w:cs="Open Sans"/>
              </w:rPr>
              <w:t xml:space="preserve">Via front entrance door. Wall </w:t>
            </w:r>
            <w:r w:rsidRPr="008F0587">
              <w:rPr>
                <w:rFonts w:ascii="Open Sans" w:hAnsi="Open Sans" w:cs="Open Sans"/>
              </w:rPr>
              <w:t>mounted electric heater. Storage cupboard housing water heater.</w:t>
            </w:r>
          </w:p>
          <w:p w14:paraId="4D4D546C" w14:textId="77777777" w:rsidR="00C03FE5" w:rsidRPr="008F0587" w:rsidRDefault="00C03FE5" w:rsidP="00E52A93">
            <w:pPr>
              <w:spacing w:line="259" w:lineRule="auto"/>
              <w:rPr>
                <w:rFonts w:ascii="Open Sans" w:hAnsi="Open Sans" w:cs="Open Sans"/>
                <w:b/>
                <w:bCs/>
              </w:rPr>
            </w:pPr>
          </w:p>
        </w:tc>
      </w:tr>
      <w:tr w:rsidR="00BA31D5" w14:paraId="4D4D5471" w14:textId="77777777" w:rsidTr="00DB7914">
        <w:trPr>
          <w:trHeight w:val="576"/>
        </w:trPr>
        <w:tc>
          <w:tcPr>
            <w:tcW w:w="5000" w:type="pct"/>
          </w:tcPr>
          <w:p w14:paraId="4D4D546E" w14:textId="77777777" w:rsidR="008F0587" w:rsidRPr="008F0587" w:rsidRDefault="009C3943" w:rsidP="00E52A93">
            <w:pPr>
              <w:rPr>
                <w:rFonts w:ascii="Open Sans" w:hAnsi="Open Sans" w:cs="Open Sans"/>
                <w:b/>
                <w:bCs/>
              </w:rPr>
            </w:pPr>
            <w:r w:rsidRPr="008F0587">
              <w:rPr>
                <w:rFonts w:ascii="Open Sans" w:hAnsi="Open Sans" w:cs="Open Sans"/>
                <w:b/>
                <w:bCs/>
              </w:rPr>
              <w:t xml:space="preserve">Kitchen </w:t>
            </w:r>
          </w:p>
          <w:p w14:paraId="4D4D546F" w14:textId="77777777" w:rsidR="008F0587" w:rsidRDefault="009C3943" w:rsidP="00E52A93">
            <w:pPr>
              <w:spacing w:line="259" w:lineRule="auto"/>
              <w:rPr>
                <w:rFonts w:ascii="Open Sans" w:hAnsi="Open Sans" w:cs="Open Sans"/>
              </w:rPr>
            </w:pPr>
            <w:r w:rsidRPr="008F0587">
              <w:rPr>
                <w:rFonts w:ascii="Open Sans" w:hAnsi="Open Sans" w:cs="Open Sans"/>
              </w:rPr>
              <w:t>Fitted with a range of wall, base and drawer units with worktops over. Integrated over with 4-ring hob and extractor hood over. Space for washing machine. Integrated fridge. Part tiled walls.</w:t>
            </w:r>
          </w:p>
          <w:p w14:paraId="4D4D5470" w14:textId="77777777" w:rsidR="00C03FE5" w:rsidRPr="008F0587" w:rsidRDefault="00C03FE5" w:rsidP="00E52A93">
            <w:pPr>
              <w:spacing w:line="259" w:lineRule="auto"/>
              <w:rPr>
                <w:rFonts w:ascii="Open Sans" w:hAnsi="Open Sans" w:cs="Open Sans"/>
                <w:b/>
                <w:bCs/>
              </w:rPr>
            </w:pPr>
          </w:p>
        </w:tc>
      </w:tr>
      <w:tr w:rsidR="00BA31D5" w14:paraId="4D4D5475" w14:textId="77777777" w:rsidTr="00DB7914">
        <w:trPr>
          <w:trHeight w:val="576"/>
        </w:trPr>
        <w:tc>
          <w:tcPr>
            <w:tcW w:w="5000" w:type="pct"/>
          </w:tcPr>
          <w:p w14:paraId="4D4D5472" w14:textId="77777777" w:rsidR="008F0587" w:rsidRPr="008F0587" w:rsidRDefault="009C3943" w:rsidP="00E52A93">
            <w:pPr>
              <w:rPr>
                <w:rFonts w:ascii="Open Sans" w:hAnsi="Open Sans" w:cs="Open Sans"/>
                <w:b/>
                <w:bCs/>
              </w:rPr>
            </w:pPr>
            <w:r w:rsidRPr="008F0587">
              <w:rPr>
                <w:rFonts w:ascii="Open Sans" w:hAnsi="Open Sans" w:cs="Open Sans"/>
                <w:b/>
                <w:bCs/>
              </w:rPr>
              <w:t xml:space="preserve">Lounge </w:t>
            </w:r>
          </w:p>
          <w:p w14:paraId="4D4D5473" w14:textId="77777777" w:rsidR="008F0587" w:rsidRDefault="009C3943" w:rsidP="00E52A93">
            <w:pPr>
              <w:spacing w:line="259" w:lineRule="auto"/>
              <w:rPr>
                <w:rFonts w:ascii="Open Sans" w:hAnsi="Open Sans" w:cs="Open Sans"/>
              </w:rPr>
            </w:pPr>
            <w:r w:rsidRPr="008F0587">
              <w:rPr>
                <w:rFonts w:ascii="Open Sans" w:hAnsi="Open Sans" w:cs="Open Sans"/>
              </w:rPr>
              <w:t>Light and airy living area with double glazed window and door. Wall mounted electric radiator.</w:t>
            </w:r>
          </w:p>
          <w:p w14:paraId="4D4D5474" w14:textId="77777777" w:rsidR="00C03FE5" w:rsidRPr="008F0587" w:rsidRDefault="00C03FE5" w:rsidP="00E52A93">
            <w:pPr>
              <w:spacing w:line="259" w:lineRule="auto"/>
              <w:rPr>
                <w:rFonts w:ascii="Open Sans" w:hAnsi="Open Sans" w:cs="Open Sans"/>
                <w:b/>
                <w:bCs/>
              </w:rPr>
            </w:pPr>
          </w:p>
        </w:tc>
      </w:tr>
      <w:tr w:rsidR="00BA31D5" w14:paraId="4D4D5479" w14:textId="77777777" w:rsidTr="00DB7914">
        <w:trPr>
          <w:trHeight w:val="576"/>
        </w:trPr>
        <w:tc>
          <w:tcPr>
            <w:tcW w:w="5000" w:type="pct"/>
          </w:tcPr>
          <w:p w14:paraId="4D4D5476" w14:textId="77777777" w:rsidR="008F0587" w:rsidRPr="008F0587" w:rsidRDefault="009C3943" w:rsidP="00E52A93">
            <w:pPr>
              <w:rPr>
                <w:rFonts w:ascii="Open Sans" w:hAnsi="Open Sans" w:cs="Open Sans"/>
                <w:b/>
                <w:bCs/>
              </w:rPr>
            </w:pPr>
            <w:r w:rsidRPr="008F0587">
              <w:rPr>
                <w:rFonts w:ascii="Open Sans" w:hAnsi="Open Sans" w:cs="Open Sans"/>
                <w:b/>
                <w:bCs/>
              </w:rPr>
              <w:t xml:space="preserve">Bedroom 1 </w:t>
            </w:r>
          </w:p>
          <w:p w14:paraId="4D4D5477" w14:textId="77777777" w:rsidR="008F0587" w:rsidRDefault="009C3943" w:rsidP="00E52A93">
            <w:pPr>
              <w:spacing w:line="259" w:lineRule="auto"/>
              <w:rPr>
                <w:rFonts w:ascii="Open Sans" w:hAnsi="Open Sans" w:cs="Open Sans"/>
              </w:rPr>
            </w:pPr>
            <w:r w:rsidRPr="008F0587">
              <w:rPr>
                <w:rFonts w:ascii="Open Sans" w:hAnsi="Open Sans" w:cs="Open Sans"/>
              </w:rPr>
              <w:t>Double bedroom with double glazed window. Wall mounted electric radiator.</w:t>
            </w:r>
          </w:p>
          <w:p w14:paraId="4D4D5478" w14:textId="77777777" w:rsidR="00C03FE5" w:rsidRPr="008F0587" w:rsidRDefault="00C03FE5" w:rsidP="00E52A93">
            <w:pPr>
              <w:spacing w:line="259" w:lineRule="auto"/>
              <w:rPr>
                <w:rFonts w:ascii="Open Sans" w:hAnsi="Open Sans" w:cs="Open Sans"/>
                <w:b/>
                <w:bCs/>
              </w:rPr>
            </w:pPr>
          </w:p>
        </w:tc>
      </w:tr>
      <w:tr w:rsidR="00BA31D5" w14:paraId="4D4D547D" w14:textId="77777777" w:rsidTr="00DB7914">
        <w:trPr>
          <w:trHeight w:val="576"/>
        </w:trPr>
        <w:tc>
          <w:tcPr>
            <w:tcW w:w="5000" w:type="pct"/>
          </w:tcPr>
          <w:p w14:paraId="4D4D547A" w14:textId="77777777" w:rsidR="008F0587" w:rsidRPr="008F0587" w:rsidRDefault="009C3943" w:rsidP="00E52A93">
            <w:pPr>
              <w:rPr>
                <w:rFonts w:ascii="Open Sans" w:hAnsi="Open Sans" w:cs="Open Sans"/>
                <w:b/>
                <w:bCs/>
              </w:rPr>
            </w:pPr>
            <w:r w:rsidRPr="008F0587">
              <w:rPr>
                <w:rFonts w:ascii="Open Sans" w:hAnsi="Open Sans" w:cs="Open Sans"/>
                <w:b/>
                <w:bCs/>
              </w:rPr>
              <w:t xml:space="preserve">Bathroom </w:t>
            </w:r>
          </w:p>
          <w:p w14:paraId="4D4D547B" w14:textId="77777777" w:rsidR="008F0587" w:rsidRDefault="009C3943" w:rsidP="00E52A93">
            <w:pPr>
              <w:spacing w:line="259" w:lineRule="auto"/>
              <w:rPr>
                <w:rFonts w:ascii="Open Sans" w:hAnsi="Open Sans" w:cs="Open Sans"/>
              </w:rPr>
            </w:pPr>
            <w:r w:rsidRPr="008F0587">
              <w:rPr>
                <w:rFonts w:ascii="Open Sans" w:hAnsi="Open Sans" w:cs="Open Sans"/>
              </w:rPr>
              <w:t xml:space="preserve">Fitted with a three piece white </w:t>
            </w:r>
            <w:r w:rsidRPr="008F0587">
              <w:rPr>
                <w:rFonts w:ascii="Open Sans" w:hAnsi="Open Sans" w:cs="Open Sans"/>
              </w:rPr>
              <w:t>suite comprising; bath with shower above, WC and wash hand basin. Tiled walls and floor.</w:t>
            </w:r>
          </w:p>
          <w:p w14:paraId="4D4D547C" w14:textId="77777777" w:rsidR="00C03FE5" w:rsidRPr="008F0587" w:rsidRDefault="00C03FE5" w:rsidP="00E52A93">
            <w:pPr>
              <w:spacing w:line="259" w:lineRule="auto"/>
              <w:rPr>
                <w:rFonts w:ascii="Open Sans" w:hAnsi="Open Sans" w:cs="Open Sans"/>
                <w:b/>
                <w:bCs/>
              </w:rPr>
            </w:pPr>
          </w:p>
        </w:tc>
      </w:tr>
      <w:tr w:rsidR="00BA31D5" w14:paraId="4D4D5485" w14:textId="77777777" w:rsidTr="00DB7914">
        <w:trPr>
          <w:trHeight w:val="576"/>
        </w:trPr>
        <w:tc>
          <w:tcPr>
            <w:tcW w:w="5000" w:type="pct"/>
          </w:tcPr>
          <w:p w14:paraId="4D4D5482" w14:textId="77777777" w:rsidR="008F0587" w:rsidRPr="008F0587" w:rsidRDefault="009C3943" w:rsidP="00E52A93">
            <w:pPr>
              <w:rPr>
                <w:rFonts w:ascii="Open Sans" w:hAnsi="Open Sans" w:cs="Open Sans"/>
                <w:b/>
                <w:bCs/>
              </w:rPr>
            </w:pPr>
            <w:r w:rsidRPr="008F0587">
              <w:rPr>
                <w:rFonts w:ascii="Open Sans" w:hAnsi="Open Sans" w:cs="Open Sans"/>
                <w:b/>
                <w:bCs/>
              </w:rPr>
              <w:t xml:space="preserve">Service Charge </w:t>
            </w:r>
          </w:p>
          <w:p w14:paraId="4D4D5483" w14:textId="77777777" w:rsidR="008F0587" w:rsidRDefault="009C3943" w:rsidP="00E52A93">
            <w:pPr>
              <w:spacing w:line="259" w:lineRule="auto"/>
              <w:rPr>
                <w:rFonts w:ascii="Open Sans" w:hAnsi="Open Sans" w:cs="Open Sans"/>
              </w:rPr>
            </w:pPr>
            <w:r w:rsidRPr="008F0587">
              <w:rPr>
                <w:rFonts w:ascii="Open Sans" w:hAnsi="Open Sans" w:cs="Open Sans"/>
              </w:rPr>
              <w:t>Service Charge - £1651.56</w:t>
            </w:r>
          </w:p>
          <w:p w14:paraId="4D4D5484" w14:textId="77777777" w:rsidR="00C03FE5" w:rsidRPr="008F0587" w:rsidRDefault="00C03FE5" w:rsidP="00E52A93">
            <w:pPr>
              <w:spacing w:line="259" w:lineRule="auto"/>
              <w:rPr>
                <w:rFonts w:ascii="Open Sans" w:hAnsi="Open Sans" w:cs="Open Sans"/>
                <w:b/>
                <w:bCs/>
              </w:rPr>
            </w:pPr>
          </w:p>
        </w:tc>
      </w:tr>
      <w:tr w:rsidR="00BA31D5" w14:paraId="4D4D5489" w14:textId="77777777" w:rsidTr="00DB7914">
        <w:trPr>
          <w:trHeight w:val="576"/>
        </w:trPr>
        <w:tc>
          <w:tcPr>
            <w:tcW w:w="5000" w:type="pct"/>
          </w:tcPr>
          <w:p w14:paraId="4D4D5486" w14:textId="77777777" w:rsidR="008F0587" w:rsidRPr="008F0587" w:rsidRDefault="009C3943" w:rsidP="00E52A93">
            <w:pPr>
              <w:rPr>
                <w:rFonts w:ascii="Open Sans" w:hAnsi="Open Sans" w:cs="Open Sans"/>
                <w:b/>
                <w:bCs/>
              </w:rPr>
            </w:pPr>
            <w:r w:rsidRPr="008F0587">
              <w:rPr>
                <w:rFonts w:ascii="Open Sans" w:hAnsi="Open Sans" w:cs="Open Sans"/>
                <w:b/>
                <w:bCs/>
              </w:rPr>
              <w:t xml:space="preserve">Tenure </w:t>
            </w:r>
          </w:p>
          <w:p w14:paraId="4D4D5487" w14:textId="77777777" w:rsidR="008F0587" w:rsidRDefault="009C3943" w:rsidP="00E52A93">
            <w:pPr>
              <w:spacing w:line="259" w:lineRule="auto"/>
              <w:rPr>
                <w:rFonts w:ascii="Open Sans" w:hAnsi="Open Sans" w:cs="Open Sans"/>
              </w:rPr>
            </w:pPr>
            <w:r w:rsidRPr="008F0587">
              <w:rPr>
                <w:rFonts w:ascii="Open Sans" w:hAnsi="Open Sans" w:cs="Open Sans"/>
              </w:rPr>
              <w:t>Leasehold - 125 years from 2004.</w:t>
            </w:r>
            <w:r w:rsidRPr="008F0587">
              <w:rPr>
                <w:rFonts w:ascii="Open Sans" w:hAnsi="Open Sans" w:cs="Open Sans"/>
              </w:rPr>
              <w:br/>
            </w:r>
            <w:r w:rsidRPr="008F0587">
              <w:rPr>
                <w:rFonts w:ascii="Open Sans" w:hAnsi="Open Sans" w:cs="Open Sans"/>
              </w:rPr>
              <w:br/>
              <w:t>Ground rent - Peppercorn</w:t>
            </w:r>
          </w:p>
          <w:p w14:paraId="4D4D5488" w14:textId="77777777" w:rsidR="00C03FE5" w:rsidRPr="008F0587" w:rsidRDefault="00C03FE5" w:rsidP="00E52A93">
            <w:pPr>
              <w:spacing w:line="259" w:lineRule="auto"/>
              <w:rPr>
                <w:rFonts w:ascii="Open Sans" w:hAnsi="Open Sans" w:cs="Open Sans"/>
                <w:b/>
                <w:bCs/>
              </w:rPr>
            </w:pPr>
          </w:p>
        </w:tc>
      </w:tr>
    </w:tbl>
    <w:p w14:paraId="4D4D548E" w14:textId="77777777" w:rsidR="008F0587" w:rsidRPr="00156F36" w:rsidRDefault="008F0587" w:rsidP="008F0587">
      <w:pPr>
        <w:rPr>
          <w:rFonts w:ascii="Open Sans" w:hAnsi="Open Sans" w:cs="Open Sans"/>
          <w:b/>
          <w:bCs/>
          <w:sz w:val="2"/>
          <w:szCs w:val="2"/>
        </w:rPr>
      </w:pPr>
    </w:p>
    <w:p w14:paraId="4D4D548F" w14:textId="77777777" w:rsidR="008F0587" w:rsidRPr="00156F36" w:rsidRDefault="008F0587">
      <w:pPr>
        <w:rPr>
          <w:rFonts w:ascii="Open Sans" w:hAnsi="Open Sans" w:cs="Open Sans"/>
          <w:sz w:val="2"/>
          <w:szCs w:val="2"/>
        </w:rPr>
      </w:pPr>
    </w:p>
    <w:p w14:paraId="4D4D5490" w14:textId="77777777" w:rsidR="008F0587" w:rsidRPr="008F0587" w:rsidRDefault="009C3943"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4D4D54C6" wp14:editId="4D4D54C7">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4D4D5491"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BA31D5" w14:paraId="4D4D549A" w14:textId="77777777" w:rsidTr="00C03FE5">
        <w:tc>
          <w:tcPr>
            <w:tcW w:w="7650" w:type="dxa"/>
          </w:tcPr>
          <w:p w14:paraId="4D4D5492" w14:textId="77777777" w:rsidR="00C03FE5" w:rsidRDefault="009C3943"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4D4D5493" w14:textId="77777777" w:rsidR="00C03FE5" w:rsidRPr="00156F36" w:rsidRDefault="00C03FE5" w:rsidP="00C03FE5">
            <w:pPr>
              <w:rPr>
                <w:rFonts w:ascii="Open Sans" w:hAnsi="Open Sans" w:cs="Open Sans"/>
                <w:b/>
                <w:bCs/>
                <w:sz w:val="10"/>
                <w:szCs w:val="10"/>
              </w:rPr>
            </w:pPr>
          </w:p>
          <w:p w14:paraId="4D4D5494" w14:textId="77777777" w:rsidR="00B66951" w:rsidRDefault="009C3943"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3024</w:t>
            </w:r>
          </w:p>
          <w:p w14:paraId="4D4D5495" w14:textId="77777777" w:rsidR="00B66951" w:rsidRPr="00B66951" w:rsidRDefault="00B66951" w:rsidP="00B66951">
            <w:pPr>
              <w:rPr>
                <w:rFonts w:ascii="Open Sans" w:hAnsi="Open Sans" w:cs="Open Sans"/>
                <w:sz w:val="8"/>
                <w:szCs w:val="8"/>
              </w:rPr>
            </w:pPr>
          </w:p>
          <w:p w14:paraId="4D4D5496" w14:textId="77777777" w:rsidR="00B66951" w:rsidRPr="004658AD" w:rsidRDefault="009C3943"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4D4D5497" w14:textId="77777777" w:rsidR="00B66951" w:rsidRPr="008F0587" w:rsidRDefault="00B66951" w:rsidP="00B66951">
            <w:pPr>
              <w:rPr>
                <w:rFonts w:ascii="Open Sans" w:hAnsi="Open Sans" w:cs="Open Sans"/>
                <w:b/>
                <w:bCs/>
                <w:color w:val="171717" w:themeColor="background2" w:themeShade="1A"/>
                <w:sz w:val="2"/>
                <w:szCs w:val="2"/>
              </w:rPr>
            </w:pPr>
          </w:p>
          <w:p w14:paraId="4D4D5498" w14:textId="77777777" w:rsidR="00C03FE5" w:rsidRPr="00AC3A71" w:rsidRDefault="009C3943"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8"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4D4D5499" w14:textId="77777777" w:rsidR="00C03FE5" w:rsidRDefault="009C3943"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4D4D54C8" wp14:editId="4D4D54C9">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13761" name=""/>
                          <pic:cNvPicPr>
                            <a:picLocks noChangeAspect="1"/>
                          </pic:cNvPicPr>
                        </pic:nvPicPr>
                        <pic:blipFill>
                          <a:blip r:embed="rId29"/>
                          <a:stretch>
                            <a:fillRect/>
                          </a:stretch>
                        </pic:blipFill>
                        <pic:spPr>
                          <a:xfrm>
                            <a:off x="0" y="0"/>
                            <a:ext cx="1778000" cy="1671320"/>
                          </a:xfrm>
                          <a:prstGeom prst="rect">
                            <a:avLst/>
                          </a:prstGeom>
                        </pic:spPr>
                      </pic:pic>
                    </a:graphicData>
                  </a:graphic>
                </wp:inline>
              </w:drawing>
            </w:r>
          </w:p>
        </w:tc>
      </w:tr>
    </w:tbl>
    <w:p w14:paraId="4D4D549B"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30"/>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4D54CF" w14:textId="77777777" w:rsidR="009C3943" w:rsidRDefault="009C3943">
      <w:r>
        <w:separator/>
      </w:r>
    </w:p>
  </w:endnote>
  <w:endnote w:type="continuationSeparator" w:id="0">
    <w:p w14:paraId="4D4D54D1" w14:textId="77777777" w:rsidR="009C3943" w:rsidRDefault="009C3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D54CA" w14:textId="77777777" w:rsidR="0019488C" w:rsidRDefault="009C3943">
    <w:pPr>
      <w:pStyle w:val="Footer"/>
    </w:pPr>
    <w:r>
      <w:rPr>
        <w:noProof/>
      </w:rPr>
      <mc:AlternateContent>
        <mc:Choice Requires="wps">
          <w:drawing>
            <wp:anchor distT="0" distB="0" distL="114300" distR="114300" simplePos="0" relativeHeight="251662336" behindDoc="0" locked="0" layoutInCell="1" allowOverlap="1" wp14:anchorId="4D4D54CB" wp14:editId="4D4D54CC">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4D4D54F4" w14:textId="77777777" w:rsidR="0019488C" w:rsidRPr="006277A7" w:rsidRDefault="009C3943"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D4D54CD" wp14:editId="4D4D54CE">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4D4D54F5" w14:textId="77777777" w:rsidR="0019488C" w:rsidRPr="006D58CB" w:rsidRDefault="009C3943"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4D4D54CF" wp14:editId="4D4D54D0">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D54CB" w14:textId="77777777" w:rsidR="009C3943" w:rsidRDefault="009C3943">
      <w:r>
        <w:separator/>
      </w:r>
    </w:p>
  </w:footnote>
  <w:footnote w:type="continuationSeparator" w:id="0">
    <w:p w14:paraId="4D4D54CD" w14:textId="77777777" w:rsidR="009C3943" w:rsidRDefault="009C3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677C94D4">
      <w:start w:val="1"/>
      <w:numFmt w:val="bullet"/>
      <w:lvlText w:val=""/>
      <w:lvlJc w:val="left"/>
      <w:pPr>
        <w:ind w:left="360" w:hanging="360"/>
      </w:pPr>
      <w:rPr>
        <w:rFonts w:ascii="Symbol" w:hAnsi="Symbol" w:hint="default"/>
      </w:rPr>
    </w:lvl>
    <w:lvl w:ilvl="1" w:tplc="07165616" w:tentative="1">
      <w:start w:val="1"/>
      <w:numFmt w:val="bullet"/>
      <w:lvlText w:val="o"/>
      <w:lvlJc w:val="left"/>
      <w:pPr>
        <w:ind w:left="1080" w:hanging="360"/>
      </w:pPr>
      <w:rPr>
        <w:rFonts w:ascii="Courier New" w:hAnsi="Courier New" w:cs="Courier New" w:hint="default"/>
      </w:rPr>
    </w:lvl>
    <w:lvl w:ilvl="2" w:tplc="23003CC8" w:tentative="1">
      <w:start w:val="1"/>
      <w:numFmt w:val="bullet"/>
      <w:lvlText w:val=""/>
      <w:lvlJc w:val="left"/>
      <w:pPr>
        <w:ind w:left="1800" w:hanging="360"/>
      </w:pPr>
      <w:rPr>
        <w:rFonts w:ascii="Wingdings" w:hAnsi="Wingdings" w:hint="default"/>
      </w:rPr>
    </w:lvl>
    <w:lvl w:ilvl="3" w:tplc="1ECA9B18" w:tentative="1">
      <w:start w:val="1"/>
      <w:numFmt w:val="bullet"/>
      <w:lvlText w:val=""/>
      <w:lvlJc w:val="left"/>
      <w:pPr>
        <w:ind w:left="2520" w:hanging="360"/>
      </w:pPr>
      <w:rPr>
        <w:rFonts w:ascii="Symbol" w:hAnsi="Symbol" w:hint="default"/>
      </w:rPr>
    </w:lvl>
    <w:lvl w:ilvl="4" w:tplc="92ECCCF2" w:tentative="1">
      <w:start w:val="1"/>
      <w:numFmt w:val="bullet"/>
      <w:lvlText w:val="o"/>
      <w:lvlJc w:val="left"/>
      <w:pPr>
        <w:ind w:left="3240" w:hanging="360"/>
      </w:pPr>
      <w:rPr>
        <w:rFonts w:ascii="Courier New" w:hAnsi="Courier New" w:cs="Courier New" w:hint="default"/>
      </w:rPr>
    </w:lvl>
    <w:lvl w:ilvl="5" w:tplc="D7EE5BB4" w:tentative="1">
      <w:start w:val="1"/>
      <w:numFmt w:val="bullet"/>
      <w:lvlText w:val=""/>
      <w:lvlJc w:val="left"/>
      <w:pPr>
        <w:ind w:left="3960" w:hanging="360"/>
      </w:pPr>
      <w:rPr>
        <w:rFonts w:ascii="Wingdings" w:hAnsi="Wingdings" w:hint="default"/>
      </w:rPr>
    </w:lvl>
    <w:lvl w:ilvl="6" w:tplc="9CAAAA3A" w:tentative="1">
      <w:start w:val="1"/>
      <w:numFmt w:val="bullet"/>
      <w:lvlText w:val=""/>
      <w:lvlJc w:val="left"/>
      <w:pPr>
        <w:ind w:left="4680" w:hanging="360"/>
      </w:pPr>
      <w:rPr>
        <w:rFonts w:ascii="Symbol" w:hAnsi="Symbol" w:hint="default"/>
      </w:rPr>
    </w:lvl>
    <w:lvl w:ilvl="7" w:tplc="056AF93C" w:tentative="1">
      <w:start w:val="1"/>
      <w:numFmt w:val="bullet"/>
      <w:lvlText w:val="o"/>
      <w:lvlJc w:val="left"/>
      <w:pPr>
        <w:ind w:left="5400" w:hanging="360"/>
      </w:pPr>
      <w:rPr>
        <w:rFonts w:ascii="Courier New" w:hAnsi="Courier New" w:cs="Courier New" w:hint="default"/>
      </w:rPr>
    </w:lvl>
    <w:lvl w:ilvl="8" w:tplc="2A22BDB6" w:tentative="1">
      <w:start w:val="1"/>
      <w:numFmt w:val="bullet"/>
      <w:lvlText w:val=""/>
      <w:lvlJc w:val="left"/>
      <w:pPr>
        <w:ind w:left="6120" w:hanging="360"/>
      </w:pPr>
      <w:rPr>
        <w:rFonts w:ascii="Wingdings" w:hAnsi="Wingdings" w:hint="default"/>
      </w:rPr>
    </w:lvl>
  </w:abstractNum>
  <w:num w:numId="1" w16cid:durableId="23137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0960FE"/>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C3943"/>
    <w:rsid w:val="009F317E"/>
    <w:rsid w:val="00A1312A"/>
    <w:rsid w:val="00AC2749"/>
    <w:rsid w:val="00AC3A71"/>
    <w:rsid w:val="00AE125E"/>
    <w:rsid w:val="00AE41F1"/>
    <w:rsid w:val="00AF598E"/>
    <w:rsid w:val="00AF7225"/>
    <w:rsid w:val="00B66951"/>
    <w:rsid w:val="00B96598"/>
    <w:rsid w:val="00BA31D5"/>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4D5462"/>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0.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3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0.jpeg"/><Relationship Id="rId28" Type="http://schemas.openxmlformats.org/officeDocument/2006/relationships/hyperlink" Target="mailto:sales@adairpaxton.co.uk" TargetMode="External"/><Relationship Id="rId10" Type="http://schemas.openxmlformats.org/officeDocument/2006/relationships/image" Target="media/image3.png"/><Relationship Id="rId19" Type="http://schemas.openxmlformats.org/officeDocument/2006/relationships/image" Target="media/image10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209</Words>
  <Characters>1283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4</cp:revision>
  <dcterms:created xsi:type="dcterms:W3CDTF">2023-10-31T11:31:00Z</dcterms:created>
  <dcterms:modified xsi:type="dcterms:W3CDTF">2024-09-26T11:14:00Z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