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57FD8A" w14:textId="40A714AD" w:rsidR="008B5AF1" w:rsidRDefault="00451823">
      <w:pPr>
        <w:rPr>
          <w:noProof/>
        </w:rPr>
      </w:pPr>
      <w:r>
        <w:rPr>
          <w:noProof/>
        </w:rPr>
        <mc:AlternateContent>
          <mc:Choice Requires="wps">
            <w:drawing>
              <wp:anchor distT="0" distB="0" distL="114300" distR="114300" simplePos="0" relativeHeight="251681792" behindDoc="0" locked="0" layoutInCell="1" allowOverlap="1" wp14:anchorId="3C57FDEA" wp14:editId="3C943D22">
                <wp:simplePos x="0" y="0"/>
                <wp:positionH relativeFrom="page">
                  <wp:posOffset>222250</wp:posOffset>
                </wp:positionH>
                <wp:positionV relativeFrom="margin">
                  <wp:posOffset>-285751</wp:posOffset>
                </wp:positionV>
                <wp:extent cx="2903220" cy="4784725"/>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84725"/>
                        </a:xfrm>
                        <a:prstGeom prst="rect">
                          <a:avLst/>
                        </a:prstGeom>
                        <a:solidFill>
                          <a:schemeClr val="lt1"/>
                        </a:solidFill>
                        <a:ln w="6350">
                          <a:noFill/>
                        </a:ln>
                      </wps:spPr>
                      <wps:txbx>
                        <w:txbxContent>
                          <w:p w14:paraId="3C57FE10" w14:textId="5B522790" w:rsidR="004F2EE3" w:rsidRPr="00451823" w:rsidRDefault="00756F17" w:rsidP="00813384">
                            <w:pPr>
                              <w:rPr>
                                <w:rFonts w:ascii="Open Sans SemiBold" w:eastAsia="Open Sans SemiBold" w:hAnsi="Open Sans SemiBold" w:cs="Open Sans SemiBold"/>
                                <w:b/>
                                <w:bCs/>
                                <w:color w:val="582783"/>
                                <w:sz w:val="32"/>
                                <w:szCs w:val="32"/>
                              </w:rPr>
                            </w:pPr>
                            <w:r>
                              <w:rPr>
                                <w:rFonts w:ascii="Open Sans SemiBold" w:eastAsia="Open Sans SemiBold" w:hAnsi="Open Sans SemiBold" w:cs="Open Sans SemiBold"/>
                                <w:b/>
                                <w:bCs/>
                                <w:color w:val="582783"/>
                                <w:sz w:val="32"/>
                                <w:szCs w:val="32"/>
                              </w:rPr>
                              <w:t xml:space="preserve">10 </w:t>
                            </w:r>
                            <w:r w:rsidR="00560C87" w:rsidRPr="00451823">
                              <w:rPr>
                                <w:rFonts w:ascii="Open Sans SemiBold" w:eastAsia="Open Sans SemiBold" w:hAnsi="Open Sans SemiBold" w:cs="Open Sans SemiBold"/>
                                <w:b/>
                                <w:bCs/>
                                <w:color w:val="582783"/>
                                <w:sz w:val="32"/>
                                <w:szCs w:val="32"/>
                              </w:rPr>
                              <w:t>Chaloner Grove, Wakefield</w:t>
                            </w:r>
                          </w:p>
                          <w:p w14:paraId="3C57FE11" w14:textId="77777777" w:rsidR="00813384" w:rsidRPr="00451823" w:rsidRDefault="00560C87" w:rsidP="00813384">
                            <w:pPr>
                              <w:rPr>
                                <w:rFonts w:ascii="Open Sans SemiBold" w:eastAsia="Open Sans SemiBold" w:hAnsi="Open Sans SemiBold" w:cs="Open Sans SemiBold"/>
                                <w:b/>
                                <w:bCs/>
                                <w:color w:val="582783"/>
                                <w:sz w:val="32"/>
                                <w:szCs w:val="32"/>
                              </w:rPr>
                            </w:pPr>
                            <w:r w:rsidRPr="00451823">
                              <w:rPr>
                                <w:rFonts w:ascii="Open Sans SemiBold" w:eastAsia="Open Sans SemiBold" w:hAnsi="Open Sans SemiBold" w:cs="Open Sans SemiBold"/>
                                <w:b/>
                                <w:bCs/>
                                <w:color w:val="582783"/>
                                <w:sz w:val="32"/>
                                <w:szCs w:val="32"/>
                              </w:rPr>
                              <w:t>For Sale £315,000.00</w:t>
                            </w:r>
                          </w:p>
                          <w:p w14:paraId="3C57FE12" w14:textId="77777777" w:rsidR="00813384" w:rsidRPr="007E76D4" w:rsidRDefault="00813384" w:rsidP="00451823">
                            <w:pPr>
                              <w:rPr>
                                <w:rFonts w:eastAsia="Open Sans SemiBold"/>
                              </w:rPr>
                            </w:pPr>
                          </w:p>
                          <w:p w14:paraId="3C57FE13" w14:textId="060EE086" w:rsidR="00813384" w:rsidRPr="00451823" w:rsidRDefault="00560C87" w:rsidP="00451823">
                            <w:pPr>
                              <w:pStyle w:val="Heading2"/>
                              <w:rPr>
                                <w:color w:val="auto"/>
                                <w:sz w:val="24"/>
                                <w:szCs w:val="24"/>
                              </w:rPr>
                            </w:pPr>
                            <w:r w:rsidRPr="00FD2706">
                              <w:rPr>
                                <w:rFonts w:eastAsia="Open Sans Regular"/>
                                <w:color w:val="auto"/>
                                <w:sz w:val="22"/>
                                <w:szCs w:val="22"/>
                              </w:rPr>
                              <w:t>**FOUR BEDROOM, TWO BATHROOM MID-TOWN HOUSE, SET OVER THREE FLOORS** Situated within</w:t>
                            </w:r>
                            <w:r w:rsidR="00912C03" w:rsidRPr="00FD2706">
                              <w:rPr>
                                <w:rFonts w:eastAsia="Open Sans Regular"/>
                                <w:color w:val="auto"/>
                                <w:sz w:val="22"/>
                                <w:szCs w:val="22"/>
                              </w:rPr>
                              <w:t xml:space="preserve"> Pinders Square in</w:t>
                            </w:r>
                            <w:r w:rsidRPr="00FD2706">
                              <w:rPr>
                                <w:rFonts w:eastAsia="Open Sans Regular"/>
                                <w:color w:val="auto"/>
                                <w:sz w:val="22"/>
                                <w:szCs w:val="22"/>
                              </w:rPr>
                              <w:t xml:space="preserve"> a popular residential development, this </w:t>
                            </w:r>
                            <w:r w:rsidR="00756F17" w:rsidRPr="00FD2706">
                              <w:rPr>
                                <w:rFonts w:eastAsia="Open Sans Regular"/>
                                <w:color w:val="auto"/>
                                <w:sz w:val="22"/>
                                <w:szCs w:val="22"/>
                              </w:rPr>
                              <w:t>four-bedroom</w:t>
                            </w:r>
                            <w:r w:rsidRPr="00FD2706">
                              <w:rPr>
                                <w:rFonts w:eastAsia="Open Sans Regular"/>
                                <w:color w:val="auto"/>
                                <w:sz w:val="22"/>
                                <w:szCs w:val="22"/>
                              </w:rPr>
                              <w:t xml:space="preserve"> mid-town house offers spacious living accommodation over three floors.  The property is within walking distance of </w:t>
                            </w:r>
                            <w:proofErr w:type="spellStart"/>
                            <w:r w:rsidRPr="00FD2706">
                              <w:rPr>
                                <w:rFonts w:eastAsia="Open Sans Regular"/>
                                <w:color w:val="auto"/>
                                <w:sz w:val="22"/>
                                <w:szCs w:val="22"/>
                              </w:rPr>
                              <w:t>Pinderfields</w:t>
                            </w:r>
                            <w:proofErr w:type="spellEnd"/>
                            <w:r w:rsidRPr="00FD2706">
                              <w:rPr>
                                <w:rFonts w:eastAsia="Open Sans Regular"/>
                                <w:color w:val="auto"/>
                                <w:sz w:val="22"/>
                                <w:szCs w:val="22"/>
                              </w:rPr>
                              <w:t xml:space="preserve"> hospital and is well placed for access to a range of amenities including local shops, schools, bus routes</w:t>
                            </w:r>
                            <w:r w:rsidR="00912C03" w:rsidRPr="00FD2706">
                              <w:rPr>
                                <w:rFonts w:eastAsia="Open Sans Regular"/>
                                <w:color w:val="auto"/>
                                <w:sz w:val="22"/>
                                <w:szCs w:val="22"/>
                              </w:rPr>
                              <w:t xml:space="preserve">, two railway stations  </w:t>
                            </w:r>
                            <w:r w:rsidRPr="00FD2706">
                              <w:rPr>
                                <w:rFonts w:eastAsia="Open Sans Regular"/>
                                <w:color w:val="auto"/>
                                <w:sz w:val="22"/>
                                <w:szCs w:val="22"/>
                              </w:rPr>
                              <w:t xml:space="preserve"> and easy access to the M1. The property briefly comprises; entrance hall, </w:t>
                            </w:r>
                            <w:r w:rsidR="00912C03" w:rsidRPr="00FD2706">
                              <w:rPr>
                                <w:rFonts w:eastAsia="Open Sans Regular"/>
                                <w:color w:val="auto"/>
                                <w:sz w:val="22"/>
                                <w:szCs w:val="22"/>
                              </w:rPr>
                              <w:t>dining/</w:t>
                            </w:r>
                            <w:r w:rsidRPr="00FD2706">
                              <w:rPr>
                                <w:rFonts w:eastAsia="Open Sans Regular"/>
                                <w:color w:val="auto"/>
                                <w:sz w:val="22"/>
                                <w:szCs w:val="22"/>
                              </w:rPr>
                              <w:t>sitting room, kitchen/diner and guest WC to the ground floor.  To the first floor there is a spacious living area and a master bedroom with en-suite shower room.  To the second floor there are two double bedrooms, a single bedroom and a house bathroom.  Externally, the property benefits from having two parking spaces</w:t>
                            </w:r>
                            <w:r w:rsidR="00912C03" w:rsidRPr="00FD2706">
                              <w:rPr>
                                <w:rFonts w:eastAsia="Open Sans Regular"/>
                                <w:color w:val="auto"/>
                                <w:sz w:val="22"/>
                                <w:szCs w:val="22"/>
                              </w:rPr>
                              <w:t xml:space="preserve"> belonging to the property</w:t>
                            </w:r>
                            <w:r w:rsidRPr="00FD2706">
                              <w:rPr>
                                <w:rFonts w:eastAsia="Open Sans Regular"/>
                                <w:color w:val="auto"/>
                                <w:sz w:val="22"/>
                                <w:szCs w:val="22"/>
                              </w:rPr>
                              <w:t xml:space="preserve"> to the front and an enclosed garden to the rear.  An internal viewing is highly recommended to appreciate the accommodation on offer.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57FDEA" id="_x0000_t202" coordsize="21600,21600" o:spt="202" path="m,l,21600r21600,l21600,xe">
                <v:stroke joinstyle="miter"/>
                <v:path gradientshapeok="t" o:connecttype="rect"/>
              </v:shapetype>
              <v:shape id="Text Box 10" o:spid="_x0000_s1026" type="#_x0000_t202" style="position:absolute;margin-left:17.5pt;margin-top:-22.5pt;width:228.6pt;height:376.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" fillcolor="white [3201]" stroked="f" strokeweight=".5pt">
                <v:textbox inset="0,0,0,0">
                  <w:txbxContent>
                    <w:p w14:paraId="3C57FE10" w14:textId="5B522790" w:rsidR="004F2EE3" w:rsidRPr="00451823" w:rsidRDefault="00756F17" w:rsidP="00813384">
                      <w:pPr>
                        <w:rPr>
                          <w:rFonts w:ascii="Open Sans SemiBold" w:eastAsia="Open Sans SemiBold" w:hAnsi="Open Sans SemiBold" w:cs="Open Sans SemiBold"/>
                          <w:b/>
                          <w:bCs/>
                          <w:color w:val="582783"/>
                          <w:sz w:val="32"/>
                          <w:szCs w:val="32"/>
                        </w:rPr>
                      </w:pPr>
                      <w:r>
                        <w:rPr>
                          <w:rFonts w:ascii="Open Sans SemiBold" w:eastAsia="Open Sans SemiBold" w:hAnsi="Open Sans SemiBold" w:cs="Open Sans SemiBold"/>
                          <w:b/>
                          <w:bCs/>
                          <w:color w:val="582783"/>
                          <w:sz w:val="32"/>
                          <w:szCs w:val="32"/>
                        </w:rPr>
                        <w:t xml:space="preserve">10 </w:t>
                      </w:r>
                      <w:r w:rsidR="00560C87" w:rsidRPr="00451823">
                        <w:rPr>
                          <w:rFonts w:ascii="Open Sans SemiBold" w:eastAsia="Open Sans SemiBold" w:hAnsi="Open Sans SemiBold" w:cs="Open Sans SemiBold"/>
                          <w:b/>
                          <w:bCs/>
                          <w:color w:val="582783"/>
                          <w:sz w:val="32"/>
                          <w:szCs w:val="32"/>
                        </w:rPr>
                        <w:t>Chaloner Grove, Wakefield</w:t>
                      </w:r>
                    </w:p>
                    <w:p w14:paraId="3C57FE11" w14:textId="77777777" w:rsidR="00813384" w:rsidRPr="00451823" w:rsidRDefault="00560C87" w:rsidP="00813384">
                      <w:pPr>
                        <w:rPr>
                          <w:rFonts w:ascii="Open Sans SemiBold" w:eastAsia="Open Sans SemiBold" w:hAnsi="Open Sans SemiBold" w:cs="Open Sans SemiBold"/>
                          <w:b/>
                          <w:bCs/>
                          <w:color w:val="582783"/>
                          <w:sz w:val="32"/>
                          <w:szCs w:val="32"/>
                        </w:rPr>
                      </w:pPr>
                      <w:r w:rsidRPr="00451823">
                        <w:rPr>
                          <w:rFonts w:ascii="Open Sans SemiBold" w:eastAsia="Open Sans SemiBold" w:hAnsi="Open Sans SemiBold" w:cs="Open Sans SemiBold"/>
                          <w:b/>
                          <w:bCs/>
                          <w:color w:val="582783"/>
                          <w:sz w:val="32"/>
                          <w:szCs w:val="32"/>
                        </w:rPr>
                        <w:t>For Sale £315,000.00</w:t>
                      </w:r>
                    </w:p>
                    <w:p w14:paraId="3C57FE12" w14:textId="77777777" w:rsidR="00813384" w:rsidRPr="007E76D4" w:rsidRDefault="00813384" w:rsidP="00451823">
                      <w:pPr>
                        <w:rPr>
                          <w:rFonts w:eastAsia="Open Sans SemiBold"/>
                        </w:rPr>
                      </w:pPr>
                    </w:p>
                    <w:p w14:paraId="3C57FE13" w14:textId="060EE086" w:rsidR="00813384" w:rsidRPr="00451823" w:rsidRDefault="00560C87" w:rsidP="00451823">
                      <w:pPr>
                        <w:pStyle w:val="Heading2"/>
                        <w:rPr>
                          <w:color w:val="auto"/>
                          <w:sz w:val="24"/>
                          <w:szCs w:val="24"/>
                        </w:rPr>
                      </w:pPr>
                      <w:r w:rsidRPr="00FD2706">
                        <w:rPr>
                          <w:rFonts w:eastAsia="Open Sans Regular"/>
                          <w:color w:val="auto"/>
                          <w:sz w:val="22"/>
                          <w:szCs w:val="22"/>
                        </w:rPr>
                        <w:t>**FOUR BEDROOM, TWO BATHROOM MID-TOWN HOUSE, SET OVER THREE FLOORS** Situated within</w:t>
                      </w:r>
                      <w:r w:rsidR="00912C03" w:rsidRPr="00FD2706">
                        <w:rPr>
                          <w:rFonts w:eastAsia="Open Sans Regular"/>
                          <w:color w:val="auto"/>
                          <w:sz w:val="22"/>
                          <w:szCs w:val="22"/>
                        </w:rPr>
                        <w:t xml:space="preserve"> Pinders Square in</w:t>
                      </w:r>
                      <w:r w:rsidRPr="00FD2706">
                        <w:rPr>
                          <w:rFonts w:eastAsia="Open Sans Regular"/>
                          <w:color w:val="auto"/>
                          <w:sz w:val="22"/>
                          <w:szCs w:val="22"/>
                        </w:rPr>
                        <w:t xml:space="preserve"> a popular residential development, this </w:t>
                      </w:r>
                      <w:r w:rsidR="00756F17" w:rsidRPr="00FD2706">
                        <w:rPr>
                          <w:rFonts w:eastAsia="Open Sans Regular"/>
                          <w:color w:val="auto"/>
                          <w:sz w:val="22"/>
                          <w:szCs w:val="22"/>
                        </w:rPr>
                        <w:t>four-bedroom</w:t>
                      </w:r>
                      <w:r w:rsidRPr="00FD2706">
                        <w:rPr>
                          <w:rFonts w:eastAsia="Open Sans Regular"/>
                          <w:color w:val="auto"/>
                          <w:sz w:val="22"/>
                          <w:szCs w:val="22"/>
                        </w:rPr>
                        <w:t xml:space="preserve"> mid-town house offers spacious living accommodation over three floors.  The property is within walking distance of </w:t>
                      </w:r>
                      <w:proofErr w:type="spellStart"/>
                      <w:r w:rsidRPr="00FD2706">
                        <w:rPr>
                          <w:rFonts w:eastAsia="Open Sans Regular"/>
                          <w:color w:val="auto"/>
                          <w:sz w:val="22"/>
                          <w:szCs w:val="22"/>
                        </w:rPr>
                        <w:t>Pinderfields</w:t>
                      </w:r>
                      <w:proofErr w:type="spellEnd"/>
                      <w:r w:rsidRPr="00FD2706">
                        <w:rPr>
                          <w:rFonts w:eastAsia="Open Sans Regular"/>
                          <w:color w:val="auto"/>
                          <w:sz w:val="22"/>
                          <w:szCs w:val="22"/>
                        </w:rPr>
                        <w:t xml:space="preserve"> hospital and is well placed for access to a range of amenities including local shops, schools, bus routes</w:t>
                      </w:r>
                      <w:r w:rsidR="00912C03" w:rsidRPr="00FD2706">
                        <w:rPr>
                          <w:rFonts w:eastAsia="Open Sans Regular"/>
                          <w:color w:val="auto"/>
                          <w:sz w:val="22"/>
                          <w:szCs w:val="22"/>
                        </w:rPr>
                        <w:t xml:space="preserve">, two railway stations  </w:t>
                      </w:r>
                      <w:r w:rsidRPr="00FD2706">
                        <w:rPr>
                          <w:rFonts w:eastAsia="Open Sans Regular"/>
                          <w:color w:val="auto"/>
                          <w:sz w:val="22"/>
                          <w:szCs w:val="22"/>
                        </w:rPr>
                        <w:t xml:space="preserve"> and easy access to the M1. The property briefly comprises; entrance hall, </w:t>
                      </w:r>
                      <w:r w:rsidR="00912C03" w:rsidRPr="00FD2706">
                        <w:rPr>
                          <w:rFonts w:eastAsia="Open Sans Regular"/>
                          <w:color w:val="auto"/>
                          <w:sz w:val="22"/>
                          <w:szCs w:val="22"/>
                        </w:rPr>
                        <w:t>dining/</w:t>
                      </w:r>
                      <w:r w:rsidRPr="00FD2706">
                        <w:rPr>
                          <w:rFonts w:eastAsia="Open Sans Regular"/>
                          <w:color w:val="auto"/>
                          <w:sz w:val="22"/>
                          <w:szCs w:val="22"/>
                        </w:rPr>
                        <w:t>sitting room, kitchen/diner and guest WC to the ground floor.  To the first floor there is a spacious living area and a master bedroom with en-suite shower room.  To the second floor there are two double bedrooms, a single bedroom and a house bathroom.  Externally, the property benefits from having two parking spaces</w:t>
                      </w:r>
                      <w:r w:rsidR="00912C03" w:rsidRPr="00FD2706">
                        <w:rPr>
                          <w:rFonts w:eastAsia="Open Sans Regular"/>
                          <w:color w:val="auto"/>
                          <w:sz w:val="22"/>
                          <w:szCs w:val="22"/>
                        </w:rPr>
                        <w:t xml:space="preserve"> belonging to the property</w:t>
                      </w:r>
                      <w:r w:rsidRPr="00FD2706">
                        <w:rPr>
                          <w:rFonts w:eastAsia="Open Sans Regular"/>
                          <w:color w:val="auto"/>
                          <w:sz w:val="22"/>
                          <w:szCs w:val="22"/>
                        </w:rPr>
                        <w:t xml:space="preserve"> to the front and an enclosed garden to the rear.  An internal viewing is highly recommended to appreciate the accommodation on offer.</w:t>
                      </w:r>
                    </w:p>
                  </w:txbxContent>
                </v:textbox>
                <w10:wrap anchorx="page" anchory="margin"/>
              </v:shape>
            </w:pict>
          </mc:Fallback>
        </mc:AlternateContent>
      </w:r>
      <w:r w:rsidR="00560C87"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3C57FDE6" wp14:editId="3C57FDE7">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82897"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3C57FDE8" wp14:editId="081A22A7">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35484"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560C87">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3C57FDEC" wp14:editId="3C57FDED">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3C57FE14" w14:textId="77777777" w:rsidR="00AF7792" w:rsidRPr="00795E64" w:rsidRDefault="00560C87"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3C57FE15" w14:textId="77777777" w:rsidR="00A5323A" w:rsidRPr="00795E64" w:rsidRDefault="00560C87"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57FDEC"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3C57FE14" w14:textId="77777777" w:rsidR="00AF7792" w:rsidRPr="00795E64" w:rsidRDefault="007776ED"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3C57FE15" w14:textId="77777777" w:rsidR="00A5323A" w:rsidRPr="00795E64" w:rsidRDefault="007776ED"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560C87">
        <w:rPr>
          <w:noProof/>
        </w:rPr>
        <mc:AlternateContent>
          <mc:Choice Requires="wps">
            <w:drawing>
              <wp:anchor distT="0" distB="0" distL="114300" distR="114300" simplePos="0" relativeHeight="251671552" behindDoc="0" locked="0" layoutInCell="1" allowOverlap="1" wp14:anchorId="3C57FDEE" wp14:editId="3C57FDEF">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3C57FE16" w14:textId="77777777" w:rsidR="00A5323A" w:rsidRDefault="00560C87" w:rsidP="00A5323A">
                            <w:r w:rsidRPr="00DD010A">
                              <w:rPr>
                                <w:noProof/>
                              </w:rPr>
                              <w:drawing>
                                <wp:inline distT="0" distB="0" distL="0" distR="0" wp14:anchorId="3C57FE22" wp14:editId="3C57FE23">
                                  <wp:extent cx="7874000" cy="5249333"/>
                                  <wp:effectExtent l="0" t="0" r="0" b="0"/>
                                  <wp:docPr id="1816736139" name="Picture 181673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074"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57FDEE"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3C57FE16" w14:textId="77777777" w:rsidR="00A5323A" w:rsidRDefault="007776ED" w:rsidP="00A5323A">
                      <w:r w:rsidRPr="00DD010A">
                        <w:rPr>
                          <w:noProof/>
                        </w:rPr>
                        <w:drawing>
                          <wp:inline distT="0" distB="0" distL="0" distR="0" wp14:anchorId="3C57FE22" wp14:editId="3C57FE23">
                            <wp:extent cx="7874000" cy="5249333"/>
                            <wp:effectExtent l="0" t="0" r="0" b="0"/>
                            <wp:docPr id="1816736139" name="Picture 181673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074" name=""/>
                                    <pic:cNvPicPr>
                                      <a:picLocks noChangeAspect="1"/>
                                    </pic:cNvPicPr>
                                  </pic:nvPicPr>
                                  <pic:blipFill>
                                    <a:blip r:embed="rId10"/>
                                    <a:stretch>
                                      <a:fillRect/>
                                    </a:stretch>
                                  </pic:blipFill>
                                  <pic:spPr>
                                    <a:xfrm>
                                      <a:off x="0" y="0"/>
                                      <a:ext cx="7874000" cy="5249333"/>
                                    </a:xfrm>
                                    <a:prstGeom prst="rect">
                                      <a:avLst/>
                                    </a:prstGeom>
                                  </pic:spPr>
                                </pic:pic>
                              </a:graphicData>
                            </a:graphic>
                          </wp:inline>
                        </w:drawing>
                      </w:r>
                    </w:p>
                  </w:txbxContent>
                </v:textbox>
              </v:shape>
            </w:pict>
          </mc:Fallback>
        </mc:AlternateContent>
      </w:r>
    </w:p>
    <w:p w14:paraId="3C57FD8B" w14:textId="38D9F4DC" w:rsidR="005A2BCB" w:rsidRDefault="00560C87">
      <w:pPr>
        <w:spacing w:after="160" w:line="259" w:lineRule="auto"/>
      </w:pPr>
      <w:r>
        <w:rPr>
          <w:noProof/>
        </w:rPr>
        <mc:AlternateContent>
          <mc:Choice Requires="wps">
            <w:drawing>
              <wp:anchor distT="0" distB="0" distL="114300" distR="114300" simplePos="0" relativeHeight="251675648" behindDoc="0" locked="0" layoutInCell="1" allowOverlap="1" wp14:anchorId="3C57FDFC" wp14:editId="1C935CE3">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C57FE1A" w14:textId="77777777" w:rsidR="00A5323A" w:rsidRDefault="00560C87" w:rsidP="00A5323A">
                            <w:r w:rsidRPr="00813384">
                              <w:rPr>
                                <w:noProof/>
                              </w:rPr>
                              <w:drawing>
                                <wp:inline distT="0" distB="0" distL="0" distR="0" wp14:anchorId="3C57FE24" wp14:editId="14B52A8D">
                                  <wp:extent cx="2539443" cy="1692962"/>
                                  <wp:effectExtent l="0" t="0" r="0" b="2540"/>
                                  <wp:docPr id="43431117" name="Picture 4343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1117" name="Picture 4343111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39443" cy="169296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57FDFC"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sj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3FP3haKE3JqoZWbM3xVYd9r5vwTs6gvpBF3&#10;xj/iUUrAuqGzKNmD/f239xCPY0cvJTXqNafu14FZQYn8rlEQQdy9YXtj2xv6oJaA5A1xGw2PJn5g&#10;vezN0oJ6wVVahCzoYppjrpz63lz6dmtwFblYLGIQStgwv9YbwwN0GFaY4nPzwqzpRu1RJQ/QK5ll&#10;7ybexnactrx1FxR85L9bzrBRr+8x6vIXMv8D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CzlUsjOwIAAIoEAAAOAAAA&#10;AAAAAAAAAAAAAC4CAABkcnMvZTJvRG9jLnhtbFBLAQItABQABgAIAAAAIQCLYUP54AAAAAwBAAAP&#10;AAAAAAAAAAAAAAAAAJUEAABkcnMvZG93bnJldi54bWxQSwUGAAAAAAQABADzAAAAogUAAAAA&#10;" fillcolor="white [3201]" strokecolor="#d8d8d8 [2732]" strokeweight=".5pt">
                <v:textbox inset="0,0,0,0">
                  <w:txbxContent>
                    <w:p w14:paraId="3C57FE1A" w14:textId="77777777" w:rsidR="00A5323A" w:rsidRDefault="00560C87" w:rsidP="00A5323A">
                      <w:r w:rsidRPr="00813384">
                        <w:rPr>
                          <w:noProof/>
                        </w:rPr>
                        <w:drawing>
                          <wp:inline distT="0" distB="0" distL="0" distR="0" wp14:anchorId="3C57FE24" wp14:editId="14B52A8D">
                            <wp:extent cx="2539443" cy="1692962"/>
                            <wp:effectExtent l="0" t="0" r="0" b="2540"/>
                            <wp:docPr id="43431117" name="Picture 4343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1117" name="Picture 43431117"/>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443" cy="1692962"/>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3C57FDFE" wp14:editId="3C57FDFF">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C57FE1B" w14:textId="77777777" w:rsidR="00A5323A" w:rsidRPr="00DB74D4" w:rsidRDefault="00560C87" w:rsidP="00A5323A">
                            <w:r w:rsidRPr="00813384">
                              <w:rPr>
                                <w:noProof/>
                              </w:rPr>
                              <w:drawing>
                                <wp:inline distT="0" distB="0" distL="0" distR="0" wp14:anchorId="3C57FE26" wp14:editId="3C57FE27">
                                  <wp:extent cx="2540000" cy="1693333"/>
                                  <wp:effectExtent l="0" t="0" r="0" b="0"/>
                                  <wp:docPr id="204988951" name="Picture 204988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26347" name=""/>
                                          <pic:cNvPicPr>
                                            <a:picLocks noChangeAspect="1"/>
                                          </pic:cNvPicPr>
                                        </pic:nvPicPr>
                                        <pic:blipFill>
                                          <a:blip r:embed="rId1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57FDFE"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3C57FE1B" w14:textId="77777777" w:rsidR="00A5323A" w:rsidRPr="00DB74D4" w:rsidRDefault="007776ED" w:rsidP="00A5323A">
                      <w:r w:rsidRPr="00813384">
                        <w:rPr>
                          <w:noProof/>
                        </w:rPr>
                        <w:drawing>
                          <wp:inline distT="0" distB="0" distL="0" distR="0" wp14:anchorId="3C57FE26" wp14:editId="3C57FE27">
                            <wp:extent cx="2540000" cy="1693333"/>
                            <wp:effectExtent l="0" t="0" r="0" b="0"/>
                            <wp:docPr id="204988951" name="Picture 204988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26347" name=""/>
                                    <pic:cNvPicPr>
                                      <a:picLocks noChangeAspect="1"/>
                                    </pic:cNvPicPr>
                                  </pic:nvPicPr>
                                  <pic:blipFill>
                                    <a:blip r:embed="rId14"/>
                                    <a:stretch>
                                      <a:fillRect/>
                                    </a:stretch>
                                  </pic:blipFill>
                                  <pic:spPr>
                                    <a:xfrm>
                                      <a:off x="0" y="0"/>
                                      <a:ext cx="2540000"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3C57FE00" wp14:editId="3C57FE01">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C57FE1C" w14:textId="77777777" w:rsidR="00A5323A" w:rsidRPr="00DB74D4" w:rsidRDefault="00560C87" w:rsidP="00A5323A">
                            <w:r w:rsidRPr="00DB74D4">
                              <w:rPr>
                                <w:noProof/>
                              </w:rPr>
                              <w:drawing>
                                <wp:inline distT="0" distB="0" distL="0" distR="0" wp14:anchorId="3C57FE28" wp14:editId="0A8EF9EE">
                                  <wp:extent cx="2539594" cy="1693063"/>
                                  <wp:effectExtent l="0" t="0" r="0" b="2540"/>
                                  <wp:docPr id="1730141653" name="Picture 173014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41653" name="Picture 173014165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39594" cy="169306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57FE00"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" fillcolor="white [3201]" strokecolor="#d8d8d8 [2732]" strokeweight=".5pt">
                <v:textbox inset="0,0,0,0">
                  <w:txbxContent>
                    <w:p w14:paraId="3C57FE1C" w14:textId="77777777" w:rsidR="00A5323A" w:rsidRPr="00DB74D4" w:rsidRDefault="00560C87" w:rsidP="00A5323A">
                      <w:r w:rsidRPr="00DB74D4">
                        <w:rPr>
                          <w:noProof/>
                        </w:rPr>
                        <w:drawing>
                          <wp:inline distT="0" distB="0" distL="0" distR="0" wp14:anchorId="3C57FE28" wp14:editId="0A8EF9EE">
                            <wp:extent cx="2539594" cy="1693063"/>
                            <wp:effectExtent l="0" t="0" r="0" b="2540"/>
                            <wp:docPr id="1730141653" name="Picture 173014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41653" name="Picture 173014165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594" cy="169306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3C57FE02" wp14:editId="3C57FE03">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3C57FE1D" w14:textId="77777777" w:rsidR="00A5323A" w:rsidRDefault="00560C87" w:rsidP="00A5323A">
                            <w:r w:rsidRPr="00813384">
                              <w:rPr>
                                <w:noProof/>
                              </w:rPr>
                              <w:drawing>
                                <wp:inline distT="0" distB="0" distL="0" distR="0" wp14:anchorId="3C57FE2A" wp14:editId="59821E59">
                                  <wp:extent cx="2540000" cy="1693210"/>
                                  <wp:effectExtent l="0" t="0" r="0" b="2540"/>
                                  <wp:docPr id="850490901" name="Picture 85049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90901" name="Picture 85049090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40000" cy="16932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C57FE02"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3C57FE1D" w14:textId="77777777" w:rsidR="00A5323A" w:rsidRDefault="007776ED" w:rsidP="00A5323A">
                      <w:r w:rsidRPr="00813384">
                        <w:rPr>
                          <w:noProof/>
                        </w:rPr>
                        <w:drawing>
                          <wp:inline distT="0" distB="0" distL="0" distR="0" wp14:anchorId="3C57FE2A" wp14:editId="59821E59">
                            <wp:extent cx="2540000" cy="1693210"/>
                            <wp:effectExtent l="0" t="0" r="0" b="2540"/>
                            <wp:docPr id="850490901" name="Picture 85049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90901" name="Picture 85049090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40000" cy="1693210"/>
                                    </a:xfrm>
                                    <a:prstGeom prst="rect">
                                      <a:avLst/>
                                    </a:prstGeom>
                                  </pic:spPr>
                                </pic:pic>
                              </a:graphicData>
                            </a:graphic>
                          </wp:inline>
                        </w:drawing>
                      </w:r>
                    </w:p>
                  </w:txbxContent>
                </v:textbox>
              </v:shape>
            </w:pict>
          </mc:Fallback>
        </mc:AlternateContent>
      </w:r>
      <w:r w:rsidR="005A2BCB">
        <w:br w:type="page"/>
      </w:r>
    </w:p>
    <w:p w14:paraId="3C57FD8C" w14:textId="77777777" w:rsidR="005A2BCB" w:rsidRDefault="00560C87">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3C57FE04" wp14:editId="3C57FE05">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3C57FE1E" w14:textId="77777777" w:rsidR="00E7180D" w:rsidRPr="00DB74D4" w:rsidRDefault="00560C87" w:rsidP="00E73C3C">
                            <w:pPr>
                              <w:jc w:val="center"/>
                            </w:pPr>
                            <w:r w:rsidRPr="00813384">
                              <w:rPr>
                                <w:noProof/>
                              </w:rPr>
                              <w:drawing>
                                <wp:inline distT="0" distB="0" distL="0" distR="0" wp14:anchorId="3C57FE2C" wp14:editId="3C57FE2D">
                                  <wp:extent cx="5143500" cy="3429000"/>
                                  <wp:effectExtent l="0" t="0" r="0" b="0"/>
                                  <wp:docPr id="1109782807" name="Picture 110978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13618" name=""/>
                                          <pic:cNvPicPr>
                                            <a:picLocks noChangeAspect="1"/>
                                          </pic:cNvPicPr>
                                        </pic:nvPicPr>
                                        <pic:blipFill>
                                          <a:blip r:embed="rId19"/>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C57FE04"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3C57FE1E" w14:textId="77777777" w:rsidR="00E7180D" w:rsidRPr="00DB74D4" w:rsidRDefault="007776ED" w:rsidP="00E73C3C">
                      <w:pPr>
                        <w:jc w:val="center"/>
                      </w:pPr>
                      <w:r w:rsidRPr="00813384">
                        <w:rPr>
                          <w:noProof/>
                        </w:rPr>
                        <w:drawing>
                          <wp:inline distT="0" distB="0" distL="0" distR="0" wp14:anchorId="3C57FE2C" wp14:editId="3C57FE2D">
                            <wp:extent cx="5143500" cy="3429000"/>
                            <wp:effectExtent l="0" t="0" r="0" b="0"/>
                            <wp:docPr id="1109782807" name="Picture 110978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13618" name=""/>
                                    <pic:cNvPicPr>
                                      <a:picLocks noChangeAspect="1"/>
                                    </pic:cNvPicPr>
                                  </pic:nvPicPr>
                                  <pic:blipFill>
                                    <a:blip r:embed="rId20"/>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3C57FE06" wp14:editId="3C57FE07">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3C57FE1F" w14:textId="77777777" w:rsidR="00E7180D" w:rsidRPr="00DB74D4" w:rsidRDefault="00560C87" w:rsidP="00E73C3C">
                            <w:pPr>
                              <w:jc w:val="center"/>
                            </w:pPr>
                            <w:r w:rsidRPr="00813384">
                              <w:rPr>
                                <w:noProof/>
                              </w:rPr>
                              <w:drawing>
                                <wp:inline distT="0" distB="0" distL="0" distR="0" wp14:anchorId="3C57FE2E" wp14:editId="466DF7C7">
                                  <wp:extent cx="5143500" cy="3428454"/>
                                  <wp:effectExtent l="0" t="0" r="0" b="635"/>
                                  <wp:docPr id="2067807390" name="Picture 206780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07390" name="Picture 206780739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8454"/>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C57FE06"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IgGQIAABc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aTekspbqI+kM8LgY3p3FLSAvzjryMMVDz/3AhVn&#10;5pOjWSXDjwGOwXYMhJN0teKRsyHcxOFh7D3qXUvIT7Mm92Xyp5eS7P18n1t/es/r3wA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LLj4iAZAgAAFwQAAA4AAAAAAAAAAAAAAAAALgIAAGRycy9lMm9Eb2MueG1sUEsB&#10;Ai0AFAAGAAgAAAAhAC+hx4HjAAAADQEAAA8AAAAAAAAAAAAAAAAAcwQAAGRycy9kb3ducmV2Lnht&#10;bFBLBQYAAAAABAAEAPMAAACDBQAAAAA=&#10;" fillcolor="white [3201]" stroked="f" strokeweight=".5pt">
                <v:textbox inset="0,0,0,0">
                  <w:txbxContent>
                    <w:p w14:paraId="3C57FE1F" w14:textId="77777777" w:rsidR="00E7180D" w:rsidRPr="00DB74D4" w:rsidRDefault="00560C87" w:rsidP="00E73C3C">
                      <w:pPr>
                        <w:jc w:val="center"/>
                      </w:pPr>
                      <w:r w:rsidRPr="00813384">
                        <w:rPr>
                          <w:noProof/>
                        </w:rPr>
                        <w:drawing>
                          <wp:inline distT="0" distB="0" distL="0" distR="0" wp14:anchorId="3C57FE2E" wp14:editId="466DF7C7">
                            <wp:extent cx="5143500" cy="3428454"/>
                            <wp:effectExtent l="0" t="0" r="0" b="635"/>
                            <wp:docPr id="2067807390" name="Picture 206780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07390" name="Picture 206780739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8454"/>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3C57FE08" wp14:editId="3C57FE09">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3C57FE20" w14:textId="77777777" w:rsidR="0085579A" w:rsidRPr="00DB74D4" w:rsidRDefault="00560C87" w:rsidP="00C2690A">
                            <w:pPr>
                              <w:jc w:val="center"/>
                            </w:pPr>
                            <w:r w:rsidRPr="00813384">
                              <w:rPr>
                                <w:noProof/>
                              </w:rPr>
                              <w:drawing>
                                <wp:inline distT="0" distB="0" distL="0" distR="0" wp14:anchorId="3C57FE30" wp14:editId="222B2479">
                                  <wp:extent cx="5143500" cy="3428249"/>
                                  <wp:effectExtent l="0" t="0" r="0" b="1270"/>
                                  <wp:docPr id="1837647257" name="Picture 183764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47257" name="Picture 183764725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8249"/>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C57FE08"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EDGAa8XAgAAFwQAAA4AAAAAAAAAAAAAAAAALgIAAGRycy9lMm9Eb2MueG1sUEsBAi0A&#10;FAAGAAgAAAAhAMMmgITiAAAACwEAAA8AAAAAAAAAAAAAAAAAcQQAAGRycy9kb3ducmV2LnhtbFBL&#10;BQYAAAAABAAEAPMAAACABQAAAAA=&#10;" fillcolor="white [3201]" stroked="f" strokeweight=".5pt">
                <v:textbox inset="0,0,0,0">
                  <w:txbxContent>
                    <w:p w14:paraId="3C57FE20" w14:textId="77777777" w:rsidR="0085579A" w:rsidRPr="00DB74D4" w:rsidRDefault="00560C87" w:rsidP="00C2690A">
                      <w:pPr>
                        <w:jc w:val="center"/>
                      </w:pPr>
                      <w:r w:rsidRPr="00813384">
                        <w:rPr>
                          <w:noProof/>
                        </w:rPr>
                        <w:drawing>
                          <wp:inline distT="0" distB="0" distL="0" distR="0" wp14:anchorId="3C57FE30" wp14:editId="222B2479">
                            <wp:extent cx="5143500" cy="3428249"/>
                            <wp:effectExtent l="0" t="0" r="0" b="1270"/>
                            <wp:docPr id="1837647257" name="Picture 183764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47257" name="Picture 183764725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8249"/>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3C57FE0A" wp14:editId="3C57FE0B">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3C57FE21" w14:textId="77777777" w:rsidR="0085579A" w:rsidRPr="00DB74D4" w:rsidRDefault="00560C87" w:rsidP="00620C8B">
                            <w:pPr>
                              <w:jc w:val="center"/>
                            </w:pPr>
                            <w:r w:rsidRPr="00813384">
                              <w:rPr>
                                <w:noProof/>
                              </w:rPr>
                              <w:drawing>
                                <wp:inline distT="0" distB="0" distL="0" distR="0" wp14:anchorId="3C57FE32" wp14:editId="63EF50F7">
                                  <wp:extent cx="5143500" cy="3428753"/>
                                  <wp:effectExtent l="0" t="0" r="0" b="635"/>
                                  <wp:docPr id="915699841" name="Picture 91569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99841" name="Picture 91569984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8753"/>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3C57FE0A"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qwFg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" fillcolor="white [3201]" stroked="f" strokeweight=".5pt">
                <v:textbox inset="0,0,0,0">
                  <w:txbxContent>
                    <w:p w14:paraId="3C57FE21" w14:textId="77777777" w:rsidR="0085579A" w:rsidRPr="00DB74D4" w:rsidRDefault="00560C87" w:rsidP="00620C8B">
                      <w:pPr>
                        <w:jc w:val="center"/>
                      </w:pPr>
                      <w:r w:rsidRPr="00813384">
                        <w:rPr>
                          <w:noProof/>
                        </w:rPr>
                        <w:drawing>
                          <wp:inline distT="0" distB="0" distL="0" distR="0" wp14:anchorId="3C57FE32" wp14:editId="63EF50F7">
                            <wp:extent cx="5143500" cy="3428753"/>
                            <wp:effectExtent l="0" t="0" r="0" b="635"/>
                            <wp:docPr id="915699841" name="Picture 91569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99841" name="Picture 91569984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8753"/>
                                    </a:xfrm>
                                    <a:prstGeom prst="rect">
                                      <a:avLst/>
                                    </a:prstGeom>
                                  </pic:spPr>
                                </pic:pic>
                              </a:graphicData>
                            </a:graphic>
                          </wp:inline>
                        </w:drawing>
                      </w:r>
                    </w:p>
                  </w:txbxContent>
                </v:textbox>
                <w10:wrap anchory="page"/>
              </v:shape>
            </w:pict>
          </mc:Fallback>
        </mc:AlternateContent>
      </w:r>
      <w:r w:rsidR="005A2BCB">
        <w:br w:type="page"/>
      </w:r>
    </w:p>
    <w:p w14:paraId="3C57FD8D" w14:textId="77777777" w:rsidR="008F0587" w:rsidRDefault="008F0587">
      <w:pPr>
        <w:sectPr w:rsidR="008F0587" w:rsidSect="003D69B1">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EC24B5" w14:paraId="3C57FD91" w14:textId="77777777" w:rsidTr="00DB7914">
        <w:trPr>
          <w:trHeight w:val="576"/>
        </w:trPr>
        <w:tc>
          <w:tcPr>
            <w:tcW w:w="5000" w:type="pct"/>
          </w:tcPr>
          <w:p w14:paraId="3C57FD8E" w14:textId="77777777" w:rsidR="008F0587" w:rsidRPr="008F0587" w:rsidRDefault="00560C87" w:rsidP="00E7180D">
            <w:pPr>
              <w:jc w:val="both"/>
              <w:rPr>
                <w:rFonts w:ascii="Open Sans" w:hAnsi="Open Sans" w:cs="Open Sans"/>
                <w:b/>
                <w:bCs/>
              </w:rPr>
            </w:pPr>
            <w:r w:rsidRPr="008F0587">
              <w:rPr>
                <w:rFonts w:ascii="Open Sans" w:hAnsi="Open Sans" w:cs="Open Sans"/>
                <w:b/>
                <w:bCs/>
              </w:rPr>
              <w:lastRenderedPageBreak/>
              <w:t xml:space="preserve">Entrance Hallway </w:t>
            </w:r>
          </w:p>
          <w:p w14:paraId="3C57FD8F" w14:textId="77777777" w:rsidR="008F0587" w:rsidRDefault="00560C87" w:rsidP="00E7180D">
            <w:pPr>
              <w:spacing w:line="259" w:lineRule="auto"/>
              <w:jc w:val="both"/>
              <w:rPr>
                <w:rFonts w:ascii="Open Sans" w:hAnsi="Open Sans" w:cs="Open Sans"/>
              </w:rPr>
            </w:pPr>
            <w:r w:rsidRPr="008F0587">
              <w:rPr>
                <w:rFonts w:ascii="Open Sans" w:hAnsi="Open Sans" w:cs="Open Sans"/>
              </w:rPr>
              <w:t xml:space="preserve">Via front entrance door. Stairs to first floor. </w:t>
            </w:r>
          </w:p>
          <w:p w14:paraId="3C57FD90" w14:textId="77777777" w:rsidR="00C03FE5" w:rsidRPr="008F0587" w:rsidRDefault="00C03FE5" w:rsidP="00E52A93">
            <w:pPr>
              <w:spacing w:line="259" w:lineRule="auto"/>
              <w:rPr>
                <w:rFonts w:ascii="Open Sans" w:hAnsi="Open Sans" w:cs="Open Sans"/>
                <w:b/>
                <w:bCs/>
              </w:rPr>
            </w:pPr>
          </w:p>
        </w:tc>
      </w:tr>
      <w:tr w:rsidR="00EC24B5" w14:paraId="3C57FD95" w14:textId="77777777" w:rsidTr="00DB7914">
        <w:trPr>
          <w:trHeight w:val="576"/>
        </w:trPr>
        <w:tc>
          <w:tcPr>
            <w:tcW w:w="5000" w:type="pct"/>
          </w:tcPr>
          <w:p w14:paraId="3C57FD92" w14:textId="3B1A70F1" w:rsidR="008F0587" w:rsidRPr="008F0587" w:rsidRDefault="00FD2706" w:rsidP="00E7180D">
            <w:pPr>
              <w:jc w:val="both"/>
              <w:rPr>
                <w:rFonts w:ascii="Open Sans" w:hAnsi="Open Sans" w:cs="Open Sans"/>
                <w:b/>
                <w:bCs/>
              </w:rPr>
            </w:pPr>
            <w:r>
              <w:rPr>
                <w:rFonts w:ascii="Open Sans" w:hAnsi="Open Sans" w:cs="Open Sans"/>
                <w:b/>
                <w:bCs/>
              </w:rPr>
              <w:t>Dining</w:t>
            </w:r>
            <w:r w:rsidR="00560C87" w:rsidRPr="008F0587">
              <w:rPr>
                <w:rFonts w:ascii="Open Sans" w:hAnsi="Open Sans" w:cs="Open Sans"/>
                <w:b/>
                <w:bCs/>
              </w:rPr>
              <w:t xml:space="preserve"> Room </w:t>
            </w:r>
            <w:r w:rsidR="00577840">
              <w:rPr>
                <w:rFonts w:ascii="Open Sans" w:hAnsi="Open Sans" w:cs="Open Sans"/>
                <w:b/>
                <w:bCs/>
              </w:rPr>
              <w:t xml:space="preserve">- </w:t>
            </w:r>
            <w:r w:rsidR="00577840" w:rsidRPr="00577840">
              <w:rPr>
                <w:rFonts w:ascii="Open Sans" w:hAnsi="Open Sans" w:cs="Open Sans"/>
              </w:rPr>
              <w:t>3.12m x 5.52m (max) (10'2" x 16'2")</w:t>
            </w:r>
            <w:r w:rsidR="00577840" w:rsidRPr="00577840">
              <w:rPr>
                <w:rFonts w:ascii="Open Sans" w:hAnsi="Open Sans" w:cs="Open Sans"/>
                <w:b/>
                <w:bCs/>
              </w:rPr>
              <w:t xml:space="preserve"> </w:t>
            </w:r>
          </w:p>
          <w:p w14:paraId="3C57FD93" w14:textId="7A00E4CB" w:rsidR="008F0587" w:rsidRDefault="00560C87" w:rsidP="00E7180D">
            <w:pPr>
              <w:spacing w:line="259" w:lineRule="auto"/>
              <w:jc w:val="both"/>
              <w:rPr>
                <w:rFonts w:ascii="Open Sans" w:hAnsi="Open Sans" w:cs="Open Sans"/>
              </w:rPr>
            </w:pPr>
            <w:r w:rsidRPr="008F0587">
              <w:rPr>
                <w:rFonts w:ascii="Open Sans" w:hAnsi="Open Sans" w:cs="Open Sans"/>
              </w:rPr>
              <w:t xml:space="preserve">Light and </w:t>
            </w:r>
            <w:r w:rsidR="00FD2706">
              <w:rPr>
                <w:rFonts w:ascii="Open Sans" w:hAnsi="Open Sans" w:cs="Open Sans"/>
              </w:rPr>
              <w:t>a</w:t>
            </w:r>
            <w:r w:rsidRPr="008F0587">
              <w:rPr>
                <w:rFonts w:ascii="Open Sans" w:hAnsi="Open Sans" w:cs="Open Sans"/>
              </w:rPr>
              <w:t>iry sitting room with uPVC double glazed bay window to front.  Two gas central heating radiators. Laminate flooring throughout. Coving to ceiling.</w:t>
            </w:r>
          </w:p>
          <w:p w14:paraId="3C57FD94" w14:textId="77777777" w:rsidR="00C03FE5" w:rsidRPr="008F0587" w:rsidRDefault="00C03FE5" w:rsidP="00E52A93">
            <w:pPr>
              <w:spacing w:line="259" w:lineRule="auto"/>
              <w:rPr>
                <w:rFonts w:ascii="Open Sans" w:hAnsi="Open Sans" w:cs="Open Sans"/>
                <w:b/>
                <w:bCs/>
              </w:rPr>
            </w:pPr>
          </w:p>
        </w:tc>
      </w:tr>
      <w:tr w:rsidR="00EC24B5" w14:paraId="3C57FD99" w14:textId="77777777" w:rsidTr="00DB7914">
        <w:trPr>
          <w:trHeight w:val="576"/>
        </w:trPr>
        <w:tc>
          <w:tcPr>
            <w:tcW w:w="5000" w:type="pct"/>
          </w:tcPr>
          <w:p w14:paraId="3C57FD96" w14:textId="73F2697B" w:rsidR="008F0587" w:rsidRPr="008F0587" w:rsidRDefault="00560C87" w:rsidP="00E7180D">
            <w:pPr>
              <w:jc w:val="both"/>
              <w:rPr>
                <w:rFonts w:ascii="Open Sans" w:hAnsi="Open Sans" w:cs="Open Sans"/>
                <w:b/>
                <w:bCs/>
              </w:rPr>
            </w:pPr>
            <w:r w:rsidRPr="008F0587">
              <w:rPr>
                <w:rFonts w:ascii="Open Sans" w:hAnsi="Open Sans" w:cs="Open Sans"/>
                <w:b/>
                <w:bCs/>
              </w:rPr>
              <w:t xml:space="preserve">Kitchen/Diner </w:t>
            </w:r>
            <w:r w:rsidR="00577840">
              <w:rPr>
                <w:rFonts w:ascii="Open Sans" w:hAnsi="Open Sans" w:cs="Open Sans"/>
                <w:b/>
                <w:bCs/>
              </w:rPr>
              <w:t xml:space="preserve">- </w:t>
            </w:r>
            <w:r w:rsidR="00577840" w:rsidRPr="00577840">
              <w:rPr>
                <w:rFonts w:ascii="Open Sans" w:hAnsi="Open Sans" w:cs="Open Sans"/>
              </w:rPr>
              <w:t xml:space="preserve">3.47m (max) x 5.14m </w:t>
            </w:r>
            <w:r w:rsidR="00DA6D57">
              <w:rPr>
                <w:rFonts w:ascii="Open Sans" w:hAnsi="Open Sans" w:cs="Open Sans"/>
              </w:rPr>
              <w:t>(11’4” x 16’10”)</w:t>
            </w:r>
          </w:p>
          <w:p w14:paraId="3C57FD97" w14:textId="77777777" w:rsidR="008F0587" w:rsidRDefault="00560C87" w:rsidP="00E7180D">
            <w:pPr>
              <w:spacing w:line="259" w:lineRule="auto"/>
              <w:jc w:val="both"/>
              <w:rPr>
                <w:rFonts w:ascii="Open Sans" w:hAnsi="Open Sans" w:cs="Open Sans"/>
              </w:rPr>
            </w:pPr>
            <w:r w:rsidRPr="008F0587">
              <w:rPr>
                <w:rFonts w:ascii="Open Sans" w:hAnsi="Open Sans" w:cs="Open Sans"/>
              </w:rPr>
              <w:t>Fitted with wall, base and drawer units with worktops over. Space for washing machine and fridge/freezer. Integrated double oven with 4-ring gas hob and extractor hood over. 1.5 bowls stainless steel sink with mixer tap and drainer. Part tiled walls. uPVC double glazed window to rear. Inset ceiling spotlights. Opening up to the dining area with uPVC double glazed doors leading out to the rear garden. Gas central heating radiator.</w:t>
            </w:r>
          </w:p>
          <w:p w14:paraId="3C57FD98" w14:textId="77777777" w:rsidR="00C03FE5" w:rsidRPr="008F0587" w:rsidRDefault="00C03FE5" w:rsidP="00E52A93">
            <w:pPr>
              <w:spacing w:line="259" w:lineRule="auto"/>
              <w:rPr>
                <w:rFonts w:ascii="Open Sans" w:hAnsi="Open Sans" w:cs="Open Sans"/>
                <w:b/>
                <w:bCs/>
              </w:rPr>
            </w:pPr>
          </w:p>
        </w:tc>
      </w:tr>
      <w:tr w:rsidR="00EC24B5" w14:paraId="3C57FD9D" w14:textId="77777777" w:rsidTr="00DB7914">
        <w:trPr>
          <w:trHeight w:val="576"/>
        </w:trPr>
        <w:tc>
          <w:tcPr>
            <w:tcW w:w="5000" w:type="pct"/>
          </w:tcPr>
          <w:p w14:paraId="3C57FD9A" w14:textId="77777777" w:rsidR="008F0587" w:rsidRPr="008F0587" w:rsidRDefault="00560C87" w:rsidP="00E7180D">
            <w:pPr>
              <w:jc w:val="both"/>
              <w:rPr>
                <w:rFonts w:ascii="Open Sans" w:hAnsi="Open Sans" w:cs="Open Sans"/>
                <w:b/>
                <w:bCs/>
              </w:rPr>
            </w:pPr>
            <w:r w:rsidRPr="008F0587">
              <w:rPr>
                <w:rFonts w:ascii="Open Sans" w:hAnsi="Open Sans" w:cs="Open Sans"/>
                <w:b/>
                <w:bCs/>
              </w:rPr>
              <w:t xml:space="preserve">Guest WC </w:t>
            </w:r>
          </w:p>
          <w:p w14:paraId="3C57FD9B" w14:textId="77777777" w:rsidR="008F0587" w:rsidRDefault="00560C87" w:rsidP="00E7180D">
            <w:pPr>
              <w:spacing w:line="259" w:lineRule="auto"/>
              <w:jc w:val="both"/>
              <w:rPr>
                <w:rFonts w:ascii="Open Sans" w:hAnsi="Open Sans" w:cs="Open Sans"/>
              </w:rPr>
            </w:pPr>
            <w:r w:rsidRPr="008F0587">
              <w:rPr>
                <w:rFonts w:ascii="Open Sans" w:hAnsi="Open Sans" w:cs="Open Sans"/>
              </w:rPr>
              <w:t xml:space="preserve">Fitted with a </w:t>
            </w:r>
            <w:proofErr w:type="gramStart"/>
            <w:r w:rsidRPr="008F0587">
              <w:rPr>
                <w:rFonts w:ascii="Open Sans" w:hAnsi="Open Sans" w:cs="Open Sans"/>
              </w:rPr>
              <w:t>two piece</w:t>
            </w:r>
            <w:proofErr w:type="gramEnd"/>
            <w:r w:rsidRPr="008F0587">
              <w:rPr>
                <w:rFonts w:ascii="Open Sans" w:hAnsi="Open Sans" w:cs="Open Sans"/>
              </w:rPr>
              <w:t xml:space="preserve"> suite comprising; WC and wash hand basin. Gas central heating radiator. Part tiled walls. Access to under stairs storage cupboard. </w:t>
            </w:r>
          </w:p>
          <w:p w14:paraId="3C57FD9C" w14:textId="77777777" w:rsidR="00C03FE5" w:rsidRPr="008F0587" w:rsidRDefault="00C03FE5" w:rsidP="00E52A93">
            <w:pPr>
              <w:spacing w:line="259" w:lineRule="auto"/>
              <w:rPr>
                <w:rFonts w:ascii="Open Sans" w:hAnsi="Open Sans" w:cs="Open Sans"/>
                <w:b/>
                <w:bCs/>
              </w:rPr>
            </w:pPr>
          </w:p>
        </w:tc>
      </w:tr>
      <w:tr w:rsidR="00EC24B5" w14:paraId="3C57FDA1" w14:textId="77777777" w:rsidTr="00DB7914">
        <w:trPr>
          <w:trHeight w:val="576"/>
        </w:trPr>
        <w:tc>
          <w:tcPr>
            <w:tcW w:w="5000" w:type="pct"/>
          </w:tcPr>
          <w:p w14:paraId="3C57FD9E" w14:textId="77777777" w:rsidR="008F0587" w:rsidRPr="008F0587" w:rsidRDefault="00560C87" w:rsidP="00E7180D">
            <w:pPr>
              <w:jc w:val="both"/>
              <w:rPr>
                <w:rFonts w:ascii="Open Sans" w:hAnsi="Open Sans" w:cs="Open Sans"/>
                <w:b/>
                <w:bCs/>
              </w:rPr>
            </w:pPr>
            <w:r w:rsidRPr="008F0587">
              <w:rPr>
                <w:rFonts w:ascii="Open Sans" w:hAnsi="Open Sans" w:cs="Open Sans"/>
                <w:b/>
                <w:bCs/>
              </w:rPr>
              <w:t xml:space="preserve">First Floor </w:t>
            </w:r>
          </w:p>
          <w:p w14:paraId="3C57FD9F" w14:textId="77777777" w:rsidR="008F0587" w:rsidRDefault="00560C87" w:rsidP="00E7180D">
            <w:pPr>
              <w:spacing w:line="259" w:lineRule="auto"/>
              <w:jc w:val="both"/>
              <w:rPr>
                <w:rFonts w:ascii="Open Sans" w:hAnsi="Open Sans" w:cs="Open Sans"/>
              </w:rPr>
            </w:pPr>
            <w:r w:rsidRPr="008F0587">
              <w:rPr>
                <w:rFonts w:ascii="Open Sans" w:hAnsi="Open Sans" w:cs="Open Sans"/>
              </w:rPr>
              <w:t>First Floor Landing</w:t>
            </w:r>
          </w:p>
          <w:p w14:paraId="3C57FDA0" w14:textId="77777777" w:rsidR="00C03FE5" w:rsidRPr="008F0587" w:rsidRDefault="00C03FE5" w:rsidP="00E52A93">
            <w:pPr>
              <w:spacing w:line="259" w:lineRule="auto"/>
              <w:rPr>
                <w:rFonts w:ascii="Open Sans" w:hAnsi="Open Sans" w:cs="Open Sans"/>
                <w:b/>
                <w:bCs/>
              </w:rPr>
            </w:pPr>
          </w:p>
        </w:tc>
      </w:tr>
      <w:tr w:rsidR="00EC24B5" w14:paraId="3C57FDA5" w14:textId="77777777" w:rsidTr="00DB7914">
        <w:trPr>
          <w:trHeight w:val="576"/>
        </w:trPr>
        <w:tc>
          <w:tcPr>
            <w:tcW w:w="5000" w:type="pct"/>
          </w:tcPr>
          <w:p w14:paraId="3C57FDA2" w14:textId="6BE8A5E1" w:rsidR="008F0587" w:rsidRPr="008F0587" w:rsidRDefault="00560C87" w:rsidP="00E7180D">
            <w:pPr>
              <w:jc w:val="both"/>
              <w:rPr>
                <w:rFonts w:ascii="Open Sans" w:hAnsi="Open Sans" w:cs="Open Sans"/>
                <w:b/>
                <w:bCs/>
              </w:rPr>
            </w:pPr>
            <w:r w:rsidRPr="008F0587">
              <w:rPr>
                <w:rFonts w:ascii="Open Sans" w:hAnsi="Open Sans" w:cs="Open Sans"/>
                <w:b/>
                <w:bCs/>
              </w:rPr>
              <w:t xml:space="preserve">Living Room </w:t>
            </w:r>
            <w:r w:rsidR="00DA6D57">
              <w:rPr>
                <w:rFonts w:ascii="Open Sans" w:hAnsi="Open Sans" w:cs="Open Sans"/>
                <w:b/>
                <w:bCs/>
              </w:rPr>
              <w:t xml:space="preserve">- </w:t>
            </w:r>
            <w:r w:rsidR="00DA6D57" w:rsidRPr="00DA6D57">
              <w:rPr>
                <w:rFonts w:ascii="Open Sans" w:hAnsi="Open Sans" w:cs="Open Sans"/>
              </w:rPr>
              <w:t>5.15m (max) x 4.70m</w:t>
            </w:r>
            <w:r w:rsidR="00DA6D57">
              <w:rPr>
                <w:rFonts w:ascii="Open Sans" w:hAnsi="Open Sans" w:cs="Open Sans"/>
              </w:rPr>
              <w:t xml:space="preserve"> (16’10” x 15’5”)</w:t>
            </w:r>
          </w:p>
          <w:p w14:paraId="3C57FDA3" w14:textId="77777777" w:rsidR="008F0587" w:rsidRDefault="00560C87" w:rsidP="00E7180D">
            <w:pPr>
              <w:spacing w:line="259" w:lineRule="auto"/>
              <w:jc w:val="both"/>
              <w:rPr>
                <w:rFonts w:ascii="Open Sans" w:hAnsi="Open Sans" w:cs="Open Sans"/>
              </w:rPr>
            </w:pPr>
            <w:r w:rsidRPr="008F0587">
              <w:rPr>
                <w:rFonts w:ascii="Open Sans" w:hAnsi="Open Sans" w:cs="Open Sans"/>
              </w:rPr>
              <w:t>Spacious living area with uPVC double glazed bay window and second uPVC double glazed bay window to front. Two Gas central heating radiators. Electric fire inset to marble surround. Coving to the ceiling.</w:t>
            </w:r>
          </w:p>
          <w:p w14:paraId="3C57FDA4" w14:textId="77777777" w:rsidR="00C03FE5" w:rsidRPr="008F0587" w:rsidRDefault="00C03FE5" w:rsidP="00E52A93">
            <w:pPr>
              <w:spacing w:line="259" w:lineRule="auto"/>
              <w:rPr>
                <w:rFonts w:ascii="Open Sans" w:hAnsi="Open Sans" w:cs="Open Sans"/>
                <w:b/>
                <w:bCs/>
              </w:rPr>
            </w:pPr>
          </w:p>
        </w:tc>
      </w:tr>
      <w:tr w:rsidR="00EC24B5" w14:paraId="3C57FDA9" w14:textId="77777777" w:rsidTr="00DB7914">
        <w:trPr>
          <w:trHeight w:val="576"/>
        </w:trPr>
        <w:tc>
          <w:tcPr>
            <w:tcW w:w="5000" w:type="pct"/>
          </w:tcPr>
          <w:p w14:paraId="3C57FDA6" w14:textId="6A0ED998" w:rsidR="008F0587" w:rsidRPr="008F0587" w:rsidRDefault="00560C87" w:rsidP="00E7180D">
            <w:pPr>
              <w:jc w:val="both"/>
              <w:rPr>
                <w:rFonts w:ascii="Open Sans" w:hAnsi="Open Sans" w:cs="Open Sans"/>
                <w:b/>
                <w:bCs/>
              </w:rPr>
            </w:pPr>
            <w:r w:rsidRPr="008F0587">
              <w:rPr>
                <w:rFonts w:ascii="Open Sans" w:hAnsi="Open Sans" w:cs="Open Sans"/>
                <w:b/>
                <w:bCs/>
              </w:rPr>
              <w:t xml:space="preserve">Bedroom 1 </w:t>
            </w:r>
            <w:r w:rsidR="00DA6D57">
              <w:rPr>
                <w:rFonts w:ascii="Open Sans" w:hAnsi="Open Sans" w:cs="Open Sans"/>
                <w:b/>
                <w:bCs/>
              </w:rPr>
              <w:t xml:space="preserve">- </w:t>
            </w:r>
            <w:r w:rsidR="00DA6D57" w:rsidRPr="00DA6D57">
              <w:rPr>
                <w:rFonts w:ascii="Open Sans" w:hAnsi="Open Sans" w:cs="Open Sans"/>
              </w:rPr>
              <w:t>3.01m x 3.11m (9'10" x 10'2")</w:t>
            </w:r>
          </w:p>
          <w:p w14:paraId="3C57FDA7" w14:textId="77777777" w:rsidR="008F0587" w:rsidRDefault="00560C87" w:rsidP="00E7180D">
            <w:pPr>
              <w:spacing w:line="259" w:lineRule="auto"/>
              <w:jc w:val="both"/>
              <w:rPr>
                <w:rFonts w:ascii="Open Sans" w:hAnsi="Open Sans" w:cs="Open Sans"/>
              </w:rPr>
            </w:pPr>
            <w:r w:rsidRPr="008F0587">
              <w:rPr>
                <w:rFonts w:ascii="Open Sans" w:hAnsi="Open Sans" w:cs="Open Sans"/>
              </w:rPr>
              <w:t xml:space="preserve">Double bedroom with uPVC double glazed window to rear. Gas central heating radiator. Built in wardrobes. </w:t>
            </w:r>
          </w:p>
          <w:p w14:paraId="3C57FDA8" w14:textId="77777777" w:rsidR="00C03FE5" w:rsidRPr="008F0587" w:rsidRDefault="00C03FE5" w:rsidP="00E52A93">
            <w:pPr>
              <w:spacing w:line="259" w:lineRule="auto"/>
              <w:rPr>
                <w:rFonts w:ascii="Open Sans" w:hAnsi="Open Sans" w:cs="Open Sans"/>
                <w:b/>
                <w:bCs/>
              </w:rPr>
            </w:pPr>
          </w:p>
        </w:tc>
      </w:tr>
      <w:tr w:rsidR="00EC24B5" w14:paraId="3C57FDAD" w14:textId="77777777" w:rsidTr="00DB7914">
        <w:trPr>
          <w:trHeight w:val="576"/>
        </w:trPr>
        <w:tc>
          <w:tcPr>
            <w:tcW w:w="5000" w:type="pct"/>
          </w:tcPr>
          <w:p w14:paraId="3C57FDAA" w14:textId="77777777" w:rsidR="008F0587" w:rsidRPr="008F0587" w:rsidRDefault="00560C87" w:rsidP="00E7180D">
            <w:pPr>
              <w:jc w:val="both"/>
              <w:rPr>
                <w:rFonts w:ascii="Open Sans" w:hAnsi="Open Sans" w:cs="Open Sans"/>
                <w:b/>
                <w:bCs/>
              </w:rPr>
            </w:pPr>
            <w:r w:rsidRPr="008F0587">
              <w:rPr>
                <w:rFonts w:ascii="Open Sans" w:hAnsi="Open Sans" w:cs="Open Sans"/>
                <w:b/>
                <w:bCs/>
              </w:rPr>
              <w:t xml:space="preserve">En-suite Shower Room </w:t>
            </w:r>
          </w:p>
          <w:p w14:paraId="3C57FDAB" w14:textId="77777777" w:rsidR="008F0587" w:rsidRDefault="00560C87" w:rsidP="00E7180D">
            <w:pPr>
              <w:spacing w:line="259" w:lineRule="auto"/>
              <w:jc w:val="both"/>
              <w:rPr>
                <w:rFonts w:ascii="Open Sans" w:hAnsi="Open Sans" w:cs="Open Sans"/>
              </w:rPr>
            </w:pPr>
            <w:r w:rsidRPr="008F0587">
              <w:rPr>
                <w:rFonts w:ascii="Open Sans" w:hAnsi="Open Sans" w:cs="Open Sans"/>
              </w:rPr>
              <w:t xml:space="preserve">Fitted with a large </w:t>
            </w:r>
            <w:proofErr w:type="gramStart"/>
            <w:r w:rsidRPr="008F0587">
              <w:rPr>
                <w:rFonts w:ascii="Open Sans" w:hAnsi="Open Sans" w:cs="Open Sans"/>
              </w:rPr>
              <w:t>walk in</w:t>
            </w:r>
            <w:proofErr w:type="gramEnd"/>
            <w:r w:rsidRPr="008F0587">
              <w:rPr>
                <w:rFonts w:ascii="Open Sans" w:hAnsi="Open Sans" w:cs="Open Sans"/>
              </w:rPr>
              <w:t xml:space="preserve"> shower cubicle, WC and wash hand basin. Part tiled walls. uPVC double glazed window. Inset ceiling spotlights.  Airing cupboard.</w:t>
            </w:r>
          </w:p>
          <w:p w14:paraId="3C57FDAC" w14:textId="77777777" w:rsidR="00C03FE5" w:rsidRPr="008F0587" w:rsidRDefault="00C03FE5" w:rsidP="00E52A93">
            <w:pPr>
              <w:spacing w:line="259" w:lineRule="auto"/>
              <w:rPr>
                <w:rFonts w:ascii="Open Sans" w:hAnsi="Open Sans" w:cs="Open Sans"/>
                <w:b/>
                <w:bCs/>
              </w:rPr>
            </w:pPr>
          </w:p>
        </w:tc>
      </w:tr>
      <w:tr w:rsidR="00EC24B5" w14:paraId="3C57FDB1" w14:textId="77777777" w:rsidTr="00DB7914">
        <w:trPr>
          <w:trHeight w:val="576"/>
        </w:trPr>
        <w:tc>
          <w:tcPr>
            <w:tcW w:w="5000" w:type="pct"/>
          </w:tcPr>
          <w:p w14:paraId="3C57FDAE" w14:textId="77777777" w:rsidR="008F0587" w:rsidRPr="008F0587" w:rsidRDefault="00560C87" w:rsidP="00E7180D">
            <w:pPr>
              <w:jc w:val="both"/>
              <w:rPr>
                <w:rFonts w:ascii="Open Sans" w:hAnsi="Open Sans" w:cs="Open Sans"/>
                <w:b/>
                <w:bCs/>
              </w:rPr>
            </w:pPr>
            <w:r w:rsidRPr="008F0587">
              <w:rPr>
                <w:rFonts w:ascii="Open Sans" w:hAnsi="Open Sans" w:cs="Open Sans"/>
                <w:b/>
                <w:bCs/>
              </w:rPr>
              <w:t xml:space="preserve">Second Floor </w:t>
            </w:r>
          </w:p>
          <w:p w14:paraId="3C57FDAF" w14:textId="77777777" w:rsidR="008F0587" w:rsidRDefault="00560C87" w:rsidP="00E7180D">
            <w:pPr>
              <w:spacing w:line="259" w:lineRule="auto"/>
              <w:jc w:val="both"/>
              <w:rPr>
                <w:rFonts w:ascii="Open Sans" w:hAnsi="Open Sans" w:cs="Open Sans"/>
              </w:rPr>
            </w:pPr>
            <w:r w:rsidRPr="008F0587">
              <w:rPr>
                <w:rFonts w:ascii="Open Sans" w:hAnsi="Open Sans" w:cs="Open Sans"/>
              </w:rPr>
              <w:t>Second Floor Landing</w:t>
            </w:r>
          </w:p>
          <w:p w14:paraId="3C57FDB0" w14:textId="77777777" w:rsidR="00C03FE5" w:rsidRPr="008F0587" w:rsidRDefault="00C03FE5" w:rsidP="00E52A93">
            <w:pPr>
              <w:spacing w:line="259" w:lineRule="auto"/>
              <w:rPr>
                <w:rFonts w:ascii="Open Sans" w:hAnsi="Open Sans" w:cs="Open Sans"/>
                <w:b/>
                <w:bCs/>
              </w:rPr>
            </w:pPr>
          </w:p>
        </w:tc>
      </w:tr>
      <w:tr w:rsidR="00EC24B5" w14:paraId="3C57FDB5" w14:textId="77777777" w:rsidTr="00DB7914">
        <w:trPr>
          <w:trHeight w:val="576"/>
        </w:trPr>
        <w:tc>
          <w:tcPr>
            <w:tcW w:w="5000" w:type="pct"/>
          </w:tcPr>
          <w:p w14:paraId="3C57FDB2" w14:textId="48A7E6B6" w:rsidR="008F0587" w:rsidRPr="008F0587" w:rsidRDefault="00560C87" w:rsidP="00E7180D">
            <w:pPr>
              <w:jc w:val="both"/>
              <w:rPr>
                <w:rFonts w:ascii="Open Sans" w:hAnsi="Open Sans" w:cs="Open Sans"/>
                <w:b/>
                <w:bCs/>
              </w:rPr>
            </w:pPr>
            <w:r w:rsidRPr="008F0587">
              <w:rPr>
                <w:rFonts w:ascii="Open Sans" w:hAnsi="Open Sans" w:cs="Open Sans"/>
                <w:b/>
                <w:bCs/>
              </w:rPr>
              <w:t xml:space="preserve">Bedroom 2 </w:t>
            </w:r>
            <w:r w:rsidR="00DA6D57">
              <w:rPr>
                <w:rFonts w:ascii="Open Sans" w:hAnsi="Open Sans" w:cs="Open Sans"/>
                <w:b/>
                <w:bCs/>
              </w:rPr>
              <w:t xml:space="preserve">- </w:t>
            </w:r>
            <w:r w:rsidR="00DA6D57" w:rsidRPr="00DA6D57">
              <w:rPr>
                <w:rFonts w:ascii="Open Sans" w:hAnsi="Open Sans" w:cs="Open Sans"/>
              </w:rPr>
              <w:t>2.85m x 4.85m</w:t>
            </w:r>
            <w:r w:rsidR="00DA6D57">
              <w:rPr>
                <w:rFonts w:ascii="Open Sans" w:hAnsi="Open Sans" w:cs="Open Sans"/>
              </w:rPr>
              <w:t xml:space="preserve"> (9’4” x 15’10”)</w:t>
            </w:r>
          </w:p>
          <w:p w14:paraId="3C57FDB3" w14:textId="62C72BE7" w:rsidR="008F0587" w:rsidRDefault="00560C87" w:rsidP="00E7180D">
            <w:pPr>
              <w:spacing w:line="259" w:lineRule="auto"/>
              <w:jc w:val="both"/>
              <w:rPr>
                <w:rFonts w:ascii="Open Sans" w:hAnsi="Open Sans" w:cs="Open Sans"/>
              </w:rPr>
            </w:pPr>
            <w:r w:rsidRPr="008F0587">
              <w:rPr>
                <w:rFonts w:ascii="Open Sans" w:hAnsi="Open Sans" w:cs="Open Sans"/>
              </w:rPr>
              <w:t>Great sized double bedroom with uPVC double glazed window to front. Gas central heating radiator.</w:t>
            </w:r>
            <w:r w:rsidR="00B375F1">
              <w:rPr>
                <w:rFonts w:ascii="Open Sans" w:hAnsi="Open Sans" w:cs="Open Sans"/>
              </w:rPr>
              <w:t xml:space="preserve"> Access to boarded loft.</w:t>
            </w:r>
          </w:p>
          <w:p w14:paraId="3C57FDB4" w14:textId="77777777" w:rsidR="00C03FE5" w:rsidRPr="008F0587" w:rsidRDefault="00C03FE5" w:rsidP="00E52A93">
            <w:pPr>
              <w:spacing w:line="259" w:lineRule="auto"/>
              <w:rPr>
                <w:rFonts w:ascii="Open Sans" w:hAnsi="Open Sans" w:cs="Open Sans"/>
                <w:b/>
                <w:bCs/>
              </w:rPr>
            </w:pPr>
          </w:p>
        </w:tc>
      </w:tr>
      <w:tr w:rsidR="00EC24B5" w14:paraId="3C57FDB9" w14:textId="77777777" w:rsidTr="00DB7914">
        <w:trPr>
          <w:trHeight w:val="576"/>
        </w:trPr>
        <w:tc>
          <w:tcPr>
            <w:tcW w:w="5000" w:type="pct"/>
          </w:tcPr>
          <w:p w14:paraId="3C57FDB6" w14:textId="2AEC8D9D" w:rsidR="008F0587" w:rsidRPr="008F0587" w:rsidRDefault="00560C87" w:rsidP="00E7180D">
            <w:pPr>
              <w:jc w:val="both"/>
              <w:rPr>
                <w:rFonts w:ascii="Open Sans" w:hAnsi="Open Sans" w:cs="Open Sans"/>
                <w:b/>
                <w:bCs/>
              </w:rPr>
            </w:pPr>
            <w:r w:rsidRPr="008F0587">
              <w:rPr>
                <w:rFonts w:ascii="Open Sans" w:hAnsi="Open Sans" w:cs="Open Sans"/>
                <w:b/>
                <w:bCs/>
              </w:rPr>
              <w:t xml:space="preserve">Bedroom 3 </w:t>
            </w:r>
            <w:r w:rsidR="00DA6D57">
              <w:rPr>
                <w:rFonts w:ascii="Open Sans" w:hAnsi="Open Sans" w:cs="Open Sans"/>
                <w:b/>
                <w:bCs/>
              </w:rPr>
              <w:t xml:space="preserve">- </w:t>
            </w:r>
            <w:r w:rsidR="00DA6D57" w:rsidRPr="00DA6D57">
              <w:rPr>
                <w:rFonts w:ascii="Open Sans" w:hAnsi="Open Sans" w:cs="Open Sans"/>
              </w:rPr>
              <w:t>2.85m x 3.52m</w:t>
            </w:r>
            <w:r w:rsidR="00DA6D57">
              <w:rPr>
                <w:rFonts w:ascii="Open Sans" w:hAnsi="Open Sans" w:cs="Open Sans"/>
              </w:rPr>
              <w:t xml:space="preserve"> (9’4” x 11’6”)</w:t>
            </w:r>
          </w:p>
          <w:p w14:paraId="3C57FDB7" w14:textId="77777777" w:rsidR="008F0587" w:rsidRDefault="00560C87" w:rsidP="00E7180D">
            <w:pPr>
              <w:spacing w:line="259" w:lineRule="auto"/>
              <w:jc w:val="both"/>
              <w:rPr>
                <w:rFonts w:ascii="Open Sans" w:hAnsi="Open Sans" w:cs="Open Sans"/>
              </w:rPr>
            </w:pPr>
            <w:r w:rsidRPr="008F0587">
              <w:rPr>
                <w:rFonts w:ascii="Open Sans" w:hAnsi="Open Sans" w:cs="Open Sans"/>
              </w:rPr>
              <w:t xml:space="preserve">Third double bedroom with uPVC double glazed window to rear. Gas central heating radiator. </w:t>
            </w:r>
          </w:p>
          <w:p w14:paraId="3C57FDB8" w14:textId="77777777" w:rsidR="00C03FE5" w:rsidRPr="008F0587" w:rsidRDefault="00C03FE5" w:rsidP="00E52A93">
            <w:pPr>
              <w:spacing w:line="259" w:lineRule="auto"/>
              <w:rPr>
                <w:rFonts w:ascii="Open Sans" w:hAnsi="Open Sans" w:cs="Open Sans"/>
                <w:b/>
                <w:bCs/>
              </w:rPr>
            </w:pPr>
          </w:p>
        </w:tc>
      </w:tr>
      <w:tr w:rsidR="00EC24B5" w14:paraId="3C57FDBD" w14:textId="77777777" w:rsidTr="00DB7914">
        <w:trPr>
          <w:trHeight w:val="576"/>
        </w:trPr>
        <w:tc>
          <w:tcPr>
            <w:tcW w:w="5000" w:type="pct"/>
          </w:tcPr>
          <w:p w14:paraId="3C57FDBA" w14:textId="13CF36CD" w:rsidR="008F0587" w:rsidRPr="008F0587" w:rsidRDefault="00560C87" w:rsidP="00E7180D">
            <w:pPr>
              <w:jc w:val="both"/>
              <w:rPr>
                <w:rFonts w:ascii="Open Sans" w:hAnsi="Open Sans" w:cs="Open Sans"/>
                <w:b/>
                <w:bCs/>
              </w:rPr>
            </w:pPr>
            <w:r w:rsidRPr="008F0587">
              <w:rPr>
                <w:rFonts w:ascii="Open Sans" w:hAnsi="Open Sans" w:cs="Open Sans"/>
                <w:b/>
                <w:bCs/>
              </w:rPr>
              <w:t xml:space="preserve">Bedroom 4 </w:t>
            </w:r>
            <w:r w:rsidR="00DA6D57">
              <w:rPr>
                <w:rFonts w:ascii="Open Sans" w:hAnsi="Open Sans" w:cs="Open Sans"/>
                <w:b/>
                <w:bCs/>
              </w:rPr>
              <w:t xml:space="preserve">- </w:t>
            </w:r>
            <w:r w:rsidR="00DA6D57" w:rsidRPr="00DA6D57">
              <w:rPr>
                <w:rFonts w:ascii="Open Sans" w:hAnsi="Open Sans" w:cs="Open Sans"/>
              </w:rPr>
              <w:t>3.82m (max) x 2.19m</w:t>
            </w:r>
            <w:r w:rsidR="00DA6D57">
              <w:rPr>
                <w:rFonts w:ascii="Open Sans" w:hAnsi="Open Sans" w:cs="Open Sans"/>
              </w:rPr>
              <w:t xml:space="preserve"> (12’6” x 7’2”)</w:t>
            </w:r>
          </w:p>
          <w:p w14:paraId="3C57FDBB" w14:textId="77777777" w:rsidR="008F0587" w:rsidRDefault="00560C87" w:rsidP="00E7180D">
            <w:pPr>
              <w:spacing w:line="259" w:lineRule="auto"/>
              <w:jc w:val="both"/>
              <w:rPr>
                <w:rFonts w:ascii="Open Sans" w:hAnsi="Open Sans" w:cs="Open Sans"/>
              </w:rPr>
            </w:pPr>
            <w:r w:rsidRPr="008F0587">
              <w:rPr>
                <w:rFonts w:ascii="Open Sans" w:hAnsi="Open Sans" w:cs="Open Sans"/>
              </w:rPr>
              <w:t>Bedroom four with uPVC double glazed window to front. Built in storage cupboard over the bulkhead. Gas central heating radiator.</w:t>
            </w:r>
          </w:p>
          <w:p w14:paraId="3C57FDBC" w14:textId="77777777" w:rsidR="00C03FE5" w:rsidRPr="008F0587" w:rsidRDefault="00C03FE5" w:rsidP="00E52A93">
            <w:pPr>
              <w:spacing w:line="259" w:lineRule="auto"/>
              <w:rPr>
                <w:rFonts w:ascii="Open Sans" w:hAnsi="Open Sans" w:cs="Open Sans"/>
                <w:b/>
                <w:bCs/>
              </w:rPr>
            </w:pPr>
          </w:p>
        </w:tc>
      </w:tr>
      <w:tr w:rsidR="00EC24B5" w14:paraId="3C57FDC1" w14:textId="77777777" w:rsidTr="00DB7914">
        <w:trPr>
          <w:trHeight w:val="576"/>
        </w:trPr>
        <w:tc>
          <w:tcPr>
            <w:tcW w:w="5000" w:type="pct"/>
          </w:tcPr>
          <w:p w14:paraId="3C57FDBE" w14:textId="77777777" w:rsidR="008F0587" w:rsidRPr="008F0587" w:rsidRDefault="00560C87" w:rsidP="00E7180D">
            <w:pPr>
              <w:jc w:val="both"/>
              <w:rPr>
                <w:rFonts w:ascii="Open Sans" w:hAnsi="Open Sans" w:cs="Open Sans"/>
                <w:b/>
                <w:bCs/>
              </w:rPr>
            </w:pPr>
            <w:r w:rsidRPr="008F0587">
              <w:rPr>
                <w:rFonts w:ascii="Open Sans" w:hAnsi="Open Sans" w:cs="Open Sans"/>
                <w:b/>
                <w:bCs/>
              </w:rPr>
              <w:t xml:space="preserve">House Bathroom </w:t>
            </w:r>
          </w:p>
          <w:p w14:paraId="3C57FDBF" w14:textId="77777777" w:rsidR="008F0587" w:rsidRDefault="00560C87" w:rsidP="00E7180D">
            <w:pPr>
              <w:spacing w:line="259" w:lineRule="auto"/>
              <w:jc w:val="both"/>
              <w:rPr>
                <w:rFonts w:ascii="Open Sans" w:hAnsi="Open Sans" w:cs="Open Sans"/>
              </w:rPr>
            </w:pPr>
            <w:r w:rsidRPr="008F0587">
              <w:rPr>
                <w:rFonts w:ascii="Open Sans" w:hAnsi="Open Sans" w:cs="Open Sans"/>
              </w:rPr>
              <w:t xml:space="preserve">Fitted with a </w:t>
            </w:r>
            <w:proofErr w:type="gramStart"/>
            <w:r w:rsidRPr="008F0587">
              <w:rPr>
                <w:rFonts w:ascii="Open Sans" w:hAnsi="Open Sans" w:cs="Open Sans"/>
              </w:rPr>
              <w:t>three piece</w:t>
            </w:r>
            <w:proofErr w:type="gramEnd"/>
            <w:r w:rsidRPr="008F0587">
              <w:rPr>
                <w:rFonts w:ascii="Open Sans" w:hAnsi="Open Sans" w:cs="Open Sans"/>
              </w:rPr>
              <w:t xml:space="preserve"> white suite comprising; bath with shower over, WC and wash hand basin. Part tiled walls. Gas central heating radiator. uPVC double glazed window.</w:t>
            </w:r>
          </w:p>
          <w:p w14:paraId="3C57FDC0" w14:textId="77777777" w:rsidR="00C03FE5" w:rsidRPr="008F0587" w:rsidRDefault="00C03FE5" w:rsidP="00E52A93">
            <w:pPr>
              <w:spacing w:line="259" w:lineRule="auto"/>
              <w:rPr>
                <w:rFonts w:ascii="Open Sans" w:hAnsi="Open Sans" w:cs="Open Sans"/>
                <w:b/>
                <w:bCs/>
              </w:rPr>
            </w:pPr>
          </w:p>
        </w:tc>
      </w:tr>
      <w:tr w:rsidR="00EC24B5" w14:paraId="3C57FDC5" w14:textId="77777777" w:rsidTr="00DB7914">
        <w:trPr>
          <w:trHeight w:val="576"/>
        </w:trPr>
        <w:tc>
          <w:tcPr>
            <w:tcW w:w="5000" w:type="pct"/>
          </w:tcPr>
          <w:p w14:paraId="3C57FDC2" w14:textId="77777777" w:rsidR="008F0587" w:rsidRPr="008F0587" w:rsidRDefault="00560C87" w:rsidP="00E7180D">
            <w:pPr>
              <w:jc w:val="both"/>
              <w:rPr>
                <w:rFonts w:ascii="Open Sans" w:hAnsi="Open Sans" w:cs="Open Sans"/>
                <w:b/>
                <w:bCs/>
              </w:rPr>
            </w:pPr>
            <w:r w:rsidRPr="008F0587">
              <w:rPr>
                <w:rFonts w:ascii="Open Sans" w:hAnsi="Open Sans" w:cs="Open Sans"/>
                <w:b/>
                <w:bCs/>
              </w:rPr>
              <w:t xml:space="preserve">Garden </w:t>
            </w:r>
          </w:p>
          <w:p w14:paraId="3C57FDC3" w14:textId="476C2D7C" w:rsidR="008F0587" w:rsidRDefault="00560C87" w:rsidP="00E7180D">
            <w:pPr>
              <w:spacing w:line="259" w:lineRule="auto"/>
              <w:jc w:val="both"/>
              <w:rPr>
                <w:rFonts w:ascii="Open Sans" w:hAnsi="Open Sans" w:cs="Open Sans"/>
              </w:rPr>
            </w:pPr>
            <w:r w:rsidRPr="008F0587">
              <w:rPr>
                <w:rFonts w:ascii="Open Sans" w:hAnsi="Open Sans" w:cs="Open Sans"/>
              </w:rPr>
              <w:t>To the front of the property</w:t>
            </w:r>
            <w:r w:rsidR="00B375F1">
              <w:rPr>
                <w:rFonts w:ascii="Open Sans" w:hAnsi="Open Sans" w:cs="Open Sans"/>
              </w:rPr>
              <w:t xml:space="preserve"> are two off street parking spaces belonging to the property</w:t>
            </w:r>
            <w:r w:rsidRPr="008F0587">
              <w:rPr>
                <w:rFonts w:ascii="Open Sans" w:hAnsi="Open Sans" w:cs="Open Sans"/>
              </w:rPr>
              <w:t xml:space="preserve">. </w:t>
            </w:r>
            <w:r w:rsidR="00B375F1">
              <w:rPr>
                <w:rFonts w:ascii="Open Sans" w:hAnsi="Open Sans" w:cs="Open Sans"/>
              </w:rPr>
              <w:t>There</w:t>
            </w:r>
            <w:r w:rsidRPr="008F0587">
              <w:rPr>
                <w:rFonts w:ascii="Open Sans" w:hAnsi="Open Sans" w:cs="Open Sans"/>
              </w:rPr>
              <w:t xml:space="preserve"> </w:t>
            </w:r>
            <w:r w:rsidR="0057770E">
              <w:rPr>
                <w:rFonts w:ascii="Open Sans" w:hAnsi="Open Sans" w:cs="Open Sans"/>
              </w:rPr>
              <w:t xml:space="preserve">is </w:t>
            </w:r>
            <w:r w:rsidRPr="008F0587">
              <w:rPr>
                <w:rFonts w:ascii="Open Sans" w:hAnsi="Open Sans" w:cs="Open Sans"/>
              </w:rPr>
              <w:t>a low maintenance garden with a path leading to the front door. To the rear, is an enclosed garden with a patio area ideal for entertaining, and a lawn with borders of plants and shrubs.</w:t>
            </w:r>
          </w:p>
          <w:p w14:paraId="3C57FDC4" w14:textId="77777777" w:rsidR="00C03FE5" w:rsidRPr="008F0587" w:rsidRDefault="00C03FE5" w:rsidP="00E52A93">
            <w:pPr>
              <w:spacing w:line="259" w:lineRule="auto"/>
              <w:rPr>
                <w:rFonts w:ascii="Open Sans" w:hAnsi="Open Sans" w:cs="Open Sans"/>
                <w:b/>
                <w:bCs/>
              </w:rPr>
            </w:pPr>
          </w:p>
        </w:tc>
      </w:tr>
      <w:tr w:rsidR="00EC24B5" w14:paraId="3C57FDC9" w14:textId="77777777" w:rsidTr="00DB7914">
        <w:trPr>
          <w:trHeight w:val="576"/>
        </w:trPr>
        <w:tc>
          <w:tcPr>
            <w:tcW w:w="5000" w:type="pct"/>
          </w:tcPr>
          <w:p w14:paraId="3C57FDC6" w14:textId="3FEC26A0" w:rsidR="008F0587" w:rsidRPr="008F0587" w:rsidRDefault="00B375F1" w:rsidP="00E7180D">
            <w:pPr>
              <w:jc w:val="both"/>
              <w:rPr>
                <w:rFonts w:ascii="Open Sans" w:hAnsi="Open Sans" w:cs="Open Sans"/>
                <w:b/>
                <w:bCs/>
              </w:rPr>
            </w:pPr>
            <w:r>
              <w:rPr>
                <w:rFonts w:ascii="Open Sans" w:hAnsi="Open Sans" w:cs="Open Sans"/>
                <w:b/>
                <w:bCs/>
              </w:rPr>
              <w:t>Gardening</w:t>
            </w:r>
            <w:r w:rsidR="00560C87" w:rsidRPr="008F0587">
              <w:rPr>
                <w:rFonts w:ascii="Open Sans" w:hAnsi="Open Sans" w:cs="Open Sans"/>
                <w:b/>
                <w:bCs/>
              </w:rPr>
              <w:t xml:space="preserve"> Charge </w:t>
            </w:r>
            <w:r>
              <w:rPr>
                <w:rFonts w:ascii="Open Sans" w:hAnsi="Open Sans" w:cs="Open Sans"/>
                <w:b/>
                <w:bCs/>
              </w:rPr>
              <w:t>for the Parklands Estate</w:t>
            </w:r>
          </w:p>
          <w:p w14:paraId="3C57FDC7" w14:textId="5D6E1313" w:rsidR="008F0587" w:rsidRDefault="00560C87" w:rsidP="00E7180D">
            <w:pPr>
              <w:spacing w:line="259" w:lineRule="auto"/>
              <w:jc w:val="both"/>
              <w:rPr>
                <w:rFonts w:ascii="Open Sans" w:hAnsi="Open Sans" w:cs="Open Sans"/>
              </w:rPr>
            </w:pPr>
            <w:r w:rsidRPr="008F0587">
              <w:rPr>
                <w:rFonts w:ascii="Open Sans" w:hAnsi="Open Sans" w:cs="Open Sans"/>
              </w:rPr>
              <w:t>The</w:t>
            </w:r>
            <w:r w:rsidR="00B375F1">
              <w:rPr>
                <w:rFonts w:ascii="Open Sans" w:hAnsi="Open Sans" w:cs="Open Sans"/>
              </w:rPr>
              <w:t>re is a charge of</w:t>
            </w:r>
            <w:r w:rsidRPr="008F0587">
              <w:rPr>
                <w:rFonts w:ascii="Open Sans" w:hAnsi="Open Sans" w:cs="Open Sans"/>
              </w:rPr>
              <w:t xml:space="preserve"> £48.08 per quarter.</w:t>
            </w:r>
          </w:p>
          <w:p w14:paraId="3C57FDC8" w14:textId="77777777" w:rsidR="00C03FE5" w:rsidRPr="008F0587" w:rsidRDefault="00C03FE5" w:rsidP="00E52A93">
            <w:pPr>
              <w:spacing w:line="259" w:lineRule="auto"/>
              <w:rPr>
                <w:rFonts w:ascii="Open Sans" w:hAnsi="Open Sans" w:cs="Open Sans"/>
                <w:b/>
                <w:bCs/>
              </w:rPr>
            </w:pPr>
          </w:p>
        </w:tc>
      </w:tr>
      <w:tr w:rsidR="00EC24B5" w14:paraId="3C57FDCD" w14:textId="77777777" w:rsidTr="00DB7914">
        <w:trPr>
          <w:trHeight w:val="576"/>
        </w:trPr>
        <w:tc>
          <w:tcPr>
            <w:tcW w:w="5000" w:type="pct"/>
          </w:tcPr>
          <w:p w14:paraId="3C57FDCC" w14:textId="77777777" w:rsidR="00C03FE5" w:rsidRPr="008F0587" w:rsidRDefault="00C03FE5" w:rsidP="00E52A93">
            <w:pPr>
              <w:spacing w:line="259" w:lineRule="auto"/>
              <w:rPr>
                <w:rFonts w:ascii="Open Sans" w:hAnsi="Open Sans" w:cs="Open Sans"/>
                <w:b/>
                <w:bCs/>
              </w:rPr>
            </w:pPr>
          </w:p>
        </w:tc>
      </w:tr>
      <w:tr w:rsidR="00EC24B5" w14:paraId="3C57FDD1" w14:textId="77777777" w:rsidTr="00DB7914">
        <w:trPr>
          <w:trHeight w:val="576"/>
        </w:trPr>
        <w:tc>
          <w:tcPr>
            <w:tcW w:w="5000" w:type="pct"/>
          </w:tcPr>
          <w:p w14:paraId="3C57FDD0" w14:textId="77777777" w:rsidR="00C03FE5" w:rsidRPr="008F0587" w:rsidRDefault="00C03FE5" w:rsidP="00E52A93">
            <w:pPr>
              <w:spacing w:line="259" w:lineRule="auto"/>
              <w:rPr>
                <w:rFonts w:ascii="Open Sans" w:hAnsi="Open Sans" w:cs="Open Sans"/>
                <w:b/>
                <w:bCs/>
              </w:rPr>
            </w:pPr>
          </w:p>
        </w:tc>
      </w:tr>
      <w:tr w:rsidR="00EC24B5" w14:paraId="3C57FDD5" w14:textId="77777777" w:rsidTr="00DB7914">
        <w:trPr>
          <w:trHeight w:val="576"/>
        </w:trPr>
        <w:tc>
          <w:tcPr>
            <w:tcW w:w="5000" w:type="pct"/>
          </w:tcPr>
          <w:p w14:paraId="3C57FDD4" w14:textId="77777777" w:rsidR="00C03FE5" w:rsidRPr="008F0587" w:rsidRDefault="00C03FE5" w:rsidP="00E52A93">
            <w:pPr>
              <w:spacing w:line="259" w:lineRule="auto"/>
              <w:rPr>
                <w:rFonts w:ascii="Open Sans" w:hAnsi="Open Sans" w:cs="Open Sans"/>
                <w:b/>
                <w:bCs/>
              </w:rPr>
            </w:pPr>
          </w:p>
        </w:tc>
      </w:tr>
    </w:tbl>
    <w:p w14:paraId="3C57FDD6" w14:textId="77777777" w:rsidR="008F0587" w:rsidRPr="00156F36" w:rsidRDefault="008F0587" w:rsidP="008F0587">
      <w:pPr>
        <w:rPr>
          <w:rFonts w:ascii="Open Sans" w:hAnsi="Open Sans" w:cs="Open Sans"/>
          <w:b/>
          <w:bCs/>
          <w:sz w:val="2"/>
          <w:szCs w:val="2"/>
        </w:rPr>
      </w:pPr>
    </w:p>
    <w:p w14:paraId="3C57FDD7" w14:textId="77777777" w:rsidR="008F0587" w:rsidRPr="00156F36" w:rsidRDefault="008F0587">
      <w:pPr>
        <w:rPr>
          <w:rFonts w:ascii="Open Sans" w:hAnsi="Open Sans" w:cs="Open Sans"/>
          <w:sz w:val="2"/>
          <w:szCs w:val="2"/>
        </w:rPr>
      </w:pPr>
    </w:p>
    <w:p w14:paraId="3C57FDD8" w14:textId="77777777" w:rsidR="00E7180D" w:rsidRDefault="00560C87"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3C57FE0C" wp14:editId="3C57FE0D">
            <wp:extent cx="3810000" cy="2779577"/>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7080" name=""/>
                    <pic:cNvPicPr>
                      <a:picLocks noChangeAspect="1"/>
                    </pic:cNvPicPr>
                  </pic:nvPicPr>
                  <pic:blipFill>
                    <a:blip r:embed="rId27"/>
                    <a:stretch>
                      <a:fillRect/>
                    </a:stretch>
                  </pic:blipFill>
                  <pic:spPr>
                    <a:xfrm>
                      <a:off x="0" y="0"/>
                      <a:ext cx="3810000" cy="2779577"/>
                    </a:xfrm>
                    <a:prstGeom prst="rect">
                      <a:avLst/>
                    </a:prstGeom>
                  </pic:spPr>
                </pic:pic>
              </a:graphicData>
            </a:graphic>
          </wp:inline>
        </w:drawing>
      </w:r>
    </w:p>
    <w:p w14:paraId="3C57FDD9" w14:textId="77777777" w:rsidR="008F0587" w:rsidRDefault="008F0587" w:rsidP="003E633A">
      <w:pPr>
        <w:jc w:val="center"/>
        <w:rPr>
          <w:rFonts w:ascii="Open Sans" w:hAnsi="Open Sans" w:cs="Open Sans"/>
          <w:color w:val="171717" w:themeColor="background2" w:themeShade="1A"/>
        </w:rPr>
      </w:pPr>
    </w:p>
    <w:p w14:paraId="3C57FDDA" w14:textId="77777777" w:rsidR="00E7180D" w:rsidRDefault="00E7180D" w:rsidP="003E633A">
      <w:pPr>
        <w:jc w:val="center"/>
        <w:rPr>
          <w:rFonts w:ascii="Open Sans" w:hAnsi="Open Sans" w:cs="Open Sans"/>
          <w:color w:val="171717" w:themeColor="background2" w:themeShade="1A"/>
        </w:rPr>
      </w:pPr>
    </w:p>
    <w:p w14:paraId="3C57FDDB" w14:textId="77777777" w:rsidR="00E7180D" w:rsidRDefault="00560C87"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3C57FE0E" wp14:editId="3C57FE0F">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70765" name=""/>
                    <pic:cNvPicPr>
                      <a:picLocks noChangeAspect="1"/>
                    </pic:cNvPicPr>
                  </pic:nvPicPr>
                  <pic:blipFill>
                    <a:blip r:embed="rId28"/>
                    <a:stretch>
                      <a:fillRect/>
                    </a:stretch>
                  </pic:blipFill>
                  <pic:spPr>
                    <a:xfrm>
                      <a:off x="0" y="0"/>
                      <a:ext cx="1778000" cy="1671320"/>
                    </a:xfrm>
                    <a:prstGeom prst="rect">
                      <a:avLst/>
                    </a:prstGeom>
                  </pic:spPr>
                </pic:pic>
              </a:graphicData>
            </a:graphic>
          </wp:inline>
        </w:drawing>
      </w:r>
    </w:p>
    <w:p w14:paraId="3C57FDDC"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EC24B5" w14:paraId="3C57FDDE" w14:textId="77777777" w:rsidTr="00712DFA">
        <w:tc>
          <w:tcPr>
            <w:tcW w:w="5000" w:type="pct"/>
          </w:tcPr>
          <w:p w14:paraId="3C57FDDD" w14:textId="77777777" w:rsidR="00311937" w:rsidRDefault="00311937" w:rsidP="00E7180D">
            <w:pPr>
              <w:jc w:val="both"/>
              <w:rPr>
                <w:rFonts w:ascii="Open Sans" w:hAnsi="Open Sans" w:cs="Open Sans"/>
                <w:color w:val="171717" w:themeColor="background2" w:themeShade="1A"/>
              </w:rPr>
            </w:pPr>
          </w:p>
        </w:tc>
      </w:tr>
    </w:tbl>
    <w:p w14:paraId="3C57FDDF" w14:textId="77777777" w:rsidR="00E7180D" w:rsidRDefault="00560C87"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3C57FDE0" w14:textId="77777777" w:rsidR="00E7180D" w:rsidRPr="00156F36" w:rsidRDefault="00E7180D" w:rsidP="00E7180D">
      <w:pPr>
        <w:rPr>
          <w:rFonts w:ascii="Open Sans" w:hAnsi="Open Sans" w:cs="Open Sans"/>
          <w:b/>
          <w:bCs/>
          <w:sz w:val="10"/>
          <w:szCs w:val="10"/>
        </w:rPr>
      </w:pPr>
    </w:p>
    <w:p w14:paraId="3C57FDE1" w14:textId="77777777" w:rsidR="00E7180D" w:rsidRDefault="00560C87"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2830</w:t>
      </w:r>
    </w:p>
    <w:p w14:paraId="3C57FDE2" w14:textId="77777777" w:rsidR="00E7180D" w:rsidRPr="00B66951" w:rsidRDefault="00E7180D" w:rsidP="00E7180D">
      <w:pPr>
        <w:rPr>
          <w:rFonts w:ascii="Open Sans" w:hAnsi="Open Sans" w:cs="Open Sans"/>
          <w:sz w:val="8"/>
          <w:szCs w:val="8"/>
        </w:rPr>
      </w:pPr>
    </w:p>
    <w:p w14:paraId="3C57FDE3" w14:textId="77777777" w:rsidR="002C10BE" w:rsidRPr="004658AD" w:rsidRDefault="00560C87"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3C57FDE4" w14:textId="77777777" w:rsidR="002C10BE" w:rsidRPr="008F0587" w:rsidRDefault="002C10BE" w:rsidP="002C10BE">
      <w:pPr>
        <w:rPr>
          <w:rFonts w:ascii="Open Sans" w:hAnsi="Open Sans" w:cs="Open Sans"/>
          <w:b/>
          <w:bCs/>
          <w:color w:val="171717" w:themeColor="background2" w:themeShade="1A"/>
          <w:sz w:val="2"/>
          <w:szCs w:val="2"/>
        </w:rPr>
      </w:pPr>
    </w:p>
    <w:p w14:paraId="3C57FDE5" w14:textId="77777777" w:rsidR="00B66951" w:rsidRPr="00DB7914" w:rsidRDefault="00560C87"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9"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1">
    <w:nsid w:val="5D387937"/>
    <w:multiLevelType w:val="hybridMultilevel"/>
    <w:tmpl w:val="19CE66E8"/>
    <w:lvl w:ilvl="0" w:tplc="314CC01A">
      <w:start w:val="1"/>
      <w:numFmt w:val="bullet"/>
      <w:lvlText w:val=""/>
      <w:lvlJc w:val="left"/>
      <w:pPr>
        <w:ind w:left="360" w:hanging="360"/>
      </w:pPr>
      <w:rPr>
        <w:rFonts w:ascii="Symbol" w:hAnsi="Symbol" w:hint="default"/>
      </w:rPr>
    </w:lvl>
    <w:lvl w:ilvl="1" w:tplc="37FC338E" w:tentative="1">
      <w:start w:val="1"/>
      <w:numFmt w:val="bullet"/>
      <w:lvlText w:val="o"/>
      <w:lvlJc w:val="left"/>
      <w:pPr>
        <w:ind w:left="1080" w:hanging="360"/>
      </w:pPr>
      <w:rPr>
        <w:rFonts w:ascii="Courier New" w:hAnsi="Courier New" w:cs="Courier New" w:hint="default"/>
      </w:rPr>
    </w:lvl>
    <w:lvl w:ilvl="2" w:tplc="28D4CCCC" w:tentative="1">
      <w:start w:val="1"/>
      <w:numFmt w:val="bullet"/>
      <w:lvlText w:val=""/>
      <w:lvlJc w:val="left"/>
      <w:pPr>
        <w:ind w:left="1800" w:hanging="360"/>
      </w:pPr>
      <w:rPr>
        <w:rFonts w:ascii="Wingdings" w:hAnsi="Wingdings" w:hint="default"/>
      </w:rPr>
    </w:lvl>
    <w:lvl w:ilvl="3" w:tplc="575CD6CA" w:tentative="1">
      <w:start w:val="1"/>
      <w:numFmt w:val="bullet"/>
      <w:lvlText w:val=""/>
      <w:lvlJc w:val="left"/>
      <w:pPr>
        <w:ind w:left="2520" w:hanging="360"/>
      </w:pPr>
      <w:rPr>
        <w:rFonts w:ascii="Symbol" w:hAnsi="Symbol" w:hint="default"/>
      </w:rPr>
    </w:lvl>
    <w:lvl w:ilvl="4" w:tplc="B15216DC" w:tentative="1">
      <w:start w:val="1"/>
      <w:numFmt w:val="bullet"/>
      <w:lvlText w:val="o"/>
      <w:lvlJc w:val="left"/>
      <w:pPr>
        <w:ind w:left="3240" w:hanging="360"/>
      </w:pPr>
      <w:rPr>
        <w:rFonts w:ascii="Courier New" w:hAnsi="Courier New" w:cs="Courier New" w:hint="default"/>
      </w:rPr>
    </w:lvl>
    <w:lvl w:ilvl="5" w:tplc="4B3E1AAE" w:tentative="1">
      <w:start w:val="1"/>
      <w:numFmt w:val="bullet"/>
      <w:lvlText w:val=""/>
      <w:lvlJc w:val="left"/>
      <w:pPr>
        <w:ind w:left="3960" w:hanging="360"/>
      </w:pPr>
      <w:rPr>
        <w:rFonts w:ascii="Wingdings" w:hAnsi="Wingdings" w:hint="default"/>
      </w:rPr>
    </w:lvl>
    <w:lvl w:ilvl="6" w:tplc="C3EAA00E" w:tentative="1">
      <w:start w:val="1"/>
      <w:numFmt w:val="bullet"/>
      <w:lvlText w:val=""/>
      <w:lvlJc w:val="left"/>
      <w:pPr>
        <w:ind w:left="4680" w:hanging="360"/>
      </w:pPr>
      <w:rPr>
        <w:rFonts w:ascii="Symbol" w:hAnsi="Symbol" w:hint="default"/>
      </w:rPr>
    </w:lvl>
    <w:lvl w:ilvl="7" w:tplc="A83EF020" w:tentative="1">
      <w:start w:val="1"/>
      <w:numFmt w:val="bullet"/>
      <w:lvlText w:val="o"/>
      <w:lvlJc w:val="left"/>
      <w:pPr>
        <w:ind w:left="5400" w:hanging="360"/>
      </w:pPr>
      <w:rPr>
        <w:rFonts w:ascii="Courier New" w:hAnsi="Courier New" w:cs="Courier New" w:hint="default"/>
      </w:rPr>
    </w:lvl>
    <w:lvl w:ilvl="8" w:tplc="A22AC2BA" w:tentative="1">
      <w:start w:val="1"/>
      <w:numFmt w:val="bullet"/>
      <w:lvlText w:val=""/>
      <w:lvlJc w:val="left"/>
      <w:pPr>
        <w:ind w:left="6120" w:hanging="360"/>
      </w:pPr>
      <w:rPr>
        <w:rFonts w:ascii="Wingdings" w:hAnsi="Wingdings" w:hint="default"/>
      </w:rPr>
    </w:lvl>
  </w:abstractNum>
  <w:num w:numId="1" w16cid:durableId="13523356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F1D89"/>
    <w:rsid w:val="002C10BE"/>
    <w:rsid w:val="002E70DC"/>
    <w:rsid w:val="00311937"/>
    <w:rsid w:val="00321BD7"/>
    <w:rsid w:val="00374187"/>
    <w:rsid w:val="003C0C5B"/>
    <w:rsid w:val="003D69B1"/>
    <w:rsid w:val="003E3BEC"/>
    <w:rsid w:val="003E633A"/>
    <w:rsid w:val="004217CA"/>
    <w:rsid w:val="00451823"/>
    <w:rsid w:val="00457C8E"/>
    <w:rsid w:val="004658AD"/>
    <w:rsid w:val="0049764B"/>
    <w:rsid w:val="004A7618"/>
    <w:rsid w:val="004C7F48"/>
    <w:rsid w:val="004F2EE3"/>
    <w:rsid w:val="00523D19"/>
    <w:rsid w:val="00530303"/>
    <w:rsid w:val="00560C87"/>
    <w:rsid w:val="0057770E"/>
    <w:rsid w:val="00577840"/>
    <w:rsid w:val="00590584"/>
    <w:rsid w:val="005A2BCB"/>
    <w:rsid w:val="006200D1"/>
    <w:rsid w:val="00620C8B"/>
    <w:rsid w:val="00712DFA"/>
    <w:rsid w:val="00726E9F"/>
    <w:rsid w:val="00756736"/>
    <w:rsid w:val="00756F17"/>
    <w:rsid w:val="00795E64"/>
    <w:rsid w:val="007A65E3"/>
    <w:rsid w:val="007B14FE"/>
    <w:rsid w:val="007E76D4"/>
    <w:rsid w:val="00804592"/>
    <w:rsid w:val="00813384"/>
    <w:rsid w:val="0083406D"/>
    <w:rsid w:val="0085579A"/>
    <w:rsid w:val="0086078B"/>
    <w:rsid w:val="00890C04"/>
    <w:rsid w:val="008B5AF1"/>
    <w:rsid w:val="008F0587"/>
    <w:rsid w:val="00912C03"/>
    <w:rsid w:val="009A6D49"/>
    <w:rsid w:val="009D4AA5"/>
    <w:rsid w:val="00A5323A"/>
    <w:rsid w:val="00AE125E"/>
    <w:rsid w:val="00AE3649"/>
    <w:rsid w:val="00AF598E"/>
    <w:rsid w:val="00AF7225"/>
    <w:rsid w:val="00AF7792"/>
    <w:rsid w:val="00B14168"/>
    <w:rsid w:val="00B375F1"/>
    <w:rsid w:val="00B66951"/>
    <w:rsid w:val="00B97FDA"/>
    <w:rsid w:val="00BE48F6"/>
    <w:rsid w:val="00C03FE5"/>
    <w:rsid w:val="00C2690A"/>
    <w:rsid w:val="00CA534E"/>
    <w:rsid w:val="00CF262B"/>
    <w:rsid w:val="00D0519D"/>
    <w:rsid w:val="00D12162"/>
    <w:rsid w:val="00D22950"/>
    <w:rsid w:val="00D30163"/>
    <w:rsid w:val="00D526F2"/>
    <w:rsid w:val="00D97730"/>
    <w:rsid w:val="00DA6D57"/>
    <w:rsid w:val="00DB74D4"/>
    <w:rsid w:val="00DB7914"/>
    <w:rsid w:val="00DD0DED"/>
    <w:rsid w:val="00E20EB1"/>
    <w:rsid w:val="00E52A93"/>
    <w:rsid w:val="00E53B01"/>
    <w:rsid w:val="00E7180D"/>
    <w:rsid w:val="00E73C3C"/>
    <w:rsid w:val="00E85E83"/>
    <w:rsid w:val="00E86917"/>
    <w:rsid w:val="00E964DC"/>
    <w:rsid w:val="00EC24B5"/>
    <w:rsid w:val="00F96080"/>
    <w:rsid w:val="00FD27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57FD8A"/>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paragraph" w:styleId="Heading2">
    <w:name w:val="heading 2"/>
    <w:basedOn w:val="Normal"/>
    <w:next w:val="Normal"/>
    <w:link w:val="Heading2Char"/>
    <w:uiPriority w:val="9"/>
    <w:unhideWhenUsed/>
    <w:qFormat/>
    <w:rsid w:val="00451823"/>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451823"/>
    <w:pPr>
      <w:spacing w:after="0" w:line="240" w:lineRule="auto"/>
    </w:pPr>
    <w:rPr>
      <w:rFonts w:ascii="Times New Roman" w:eastAsia="Times New Roman" w:hAnsi="Times New Roman" w:cs="Times New Roman"/>
      <w:sz w:val="20"/>
      <w:szCs w:val="20"/>
    </w:rPr>
  </w:style>
  <w:style w:type="character" w:customStyle="1" w:styleId="Heading2Char">
    <w:name w:val="Heading 2 Char"/>
    <w:basedOn w:val="DefaultParagraphFont"/>
    <w:link w:val="Heading2"/>
    <w:uiPriority w:val="9"/>
    <w:rsid w:val="00451823"/>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20.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8.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70.jpeg"/><Relationship Id="rId20" Type="http://schemas.openxmlformats.org/officeDocument/2006/relationships/image" Target="media/image90.jpeg"/><Relationship Id="rId29"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10" Type="http://schemas.openxmlformats.org/officeDocument/2006/relationships/image" Target="media/image40.jpeg"/><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0.jpeg"/><Relationship Id="rId22" Type="http://schemas.openxmlformats.org/officeDocument/2006/relationships/image" Target="media/image100.jpe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4</Pages>
  <Words>513</Words>
  <Characters>2759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Stephanie Lockwood</cp:lastModifiedBy>
  <cp:revision>11</cp:revision>
  <cp:lastPrinted>2024-09-05T09:06:00Z</cp:lastPrinted>
  <dcterms:created xsi:type="dcterms:W3CDTF">2023-10-31T11:47:00Z</dcterms:created>
  <dcterms:modified xsi:type="dcterms:W3CDTF">2024-09-05T09:06:00Z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