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DD669" w14:textId="0B7D9228" w:rsidR="008B5AF1" w:rsidRDefault="00D95C3D">
      <w:pPr>
        <w:rPr>
          <w:noProof/>
        </w:rPr>
      </w:pPr>
      <w:r>
        <w:rPr>
          <w:noProof/>
        </w:rPr>
        <w:drawing>
          <wp:anchor distT="0" distB="0" distL="114300" distR="114300" simplePos="0" relativeHeight="251674624" behindDoc="0" locked="0" layoutInCell="1" allowOverlap="1" wp14:anchorId="163DD6AB" wp14:editId="0DDF96DC">
            <wp:simplePos x="0" y="0"/>
            <wp:positionH relativeFrom="column">
              <wp:posOffset>7194550</wp:posOffset>
            </wp:positionH>
            <wp:positionV relativeFrom="paragraph">
              <wp:posOffset>-831850</wp:posOffset>
            </wp:positionV>
            <wp:extent cx="1889125" cy="584200"/>
            <wp:effectExtent l="0" t="0" r="0" b="635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4924"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4800" cy="589047"/>
                    </a:xfrm>
                    <a:prstGeom prst="rect">
                      <a:avLst/>
                    </a:prstGeom>
                  </pic:spPr>
                </pic:pic>
              </a:graphicData>
            </a:graphic>
            <wp14:sizeRelH relativeFrom="margin">
              <wp14:pctWidth>0</wp14:pctWidth>
            </wp14:sizeRelH>
            <wp14:sizeRelV relativeFrom="margin">
              <wp14:pctHeight>0</wp14:pctHeight>
            </wp14:sizeRelV>
          </wp:anchor>
        </w:drawing>
      </w:r>
      <w:r w:rsidR="004A0474">
        <w:rPr>
          <w:noProof/>
        </w:rPr>
        <mc:AlternateContent>
          <mc:Choice Requires="wps">
            <w:drawing>
              <wp:anchor distT="0" distB="0" distL="114300" distR="114300" simplePos="0" relativeHeight="251671552" behindDoc="0" locked="0" layoutInCell="1" allowOverlap="1" wp14:anchorId="163DD6A9" wp14:editId="05BD91BB">
                <wp:simplePos x="0" y="0"/>
                <wp:positionH relativeFrom="page">
                  <wp:posOffset>7537450</wp:posOffset>
                </wp:positionH>
                <wp:positionV relativeFrom="paragraph">
                  <wp:posOffset>-228600</wp:posOffset>
                </wp:positionV>
                <wp:extent cx="2876550" cy="8763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876550" cy="876300"/>
                        </a:xfrm>
                        <a:prstGeom prst="rect">
                          <a:avLst/>
                        </a:prstGeom>
                        <a:noFill/>
                        <a:ln w="6350">
                          <a:noFill/>
                        </a:ln>
                      </wps:spPr>
                      <wps:txbx>
                        <w:txbxContent>
                          <w:p w14:paraId="163DD6CF" w14:textId="77777777" w:rsidR="00685B76" w:rsidRPr="004A0474" w:rsidRDefault="008F13B0" w:rsidP="000B46BD">
                            <w:pPr>
                              <w:rPr>
                                <w:rFonts w:ascii="Open Sans SemiBold" w:eastAsia="Open Sans SemiBold" w:hAnsi="Open Sans SemiBold" w:cs="Open Sans SemiBold"/>
                                <w:b/>
                                <w:bCs/>
                                <w:color w:val="FFFFFF" w:themeColor="background1"/>
                                <w:sz w:val="28"/>
                                <w:szCs w:val="28"/>
                              </w:rPr>
                            </w:pPr>
                            <w:r w:rsidRPr="004A0474">
                              <w:rPr>
                                <w:rFonts w:ascii="Open Sans SemiBold" w:eastAsia="Open Sans SemiBold" w:hAnsi="Open Sans SemiBold" w:cs="Open Sans SemiBold"/>
                                <w:b/>
                                <w:bCs/>
                                <w:color w:val="FFFFFF" w:themeColor="background1"/>
                                <w:sz w:val="28"/>
                                <w:szCs w:val="28"/>
                              </w:rPr>
                              <w:t>Station Road, Scholes</w:t>
                            </w:r>
                          </w:p>
                          <w:p w14:paraId="163DD6D0" w14:textId="77777777" w:rsidR="000B46BD" w:rsidRPr="004A0474" w:rsidRDefault="008F13B0" w:rsidP="000B46BD">
                            <w:pPr>
                              <w:rPr>
                                <w:rFonts w:ascii="Open Sans SemiBold" w:eastAsia="Open Sans SemiBold" w:hAnsi="Open Sans SemiBold" w:cs="Open Sans SemiBold"/>
                                <w:b/>
                                <w:bCs/>
                                <w:color w:val="FFFFFF" w:themeColor="background1"/>
                                <w:sz w:val="28"/>
                                <w:szCs w:val="28"/>
                              </w:rPr>
                            </w:pPr>
                            <w:r w:rsidRPr="004A0474">
                              <w:rPr>
                                <w:rFonts w:ascii="Open Sans SemiBold" w:eastAsia="Open Sans SemiBold" w:hAnsi="Open Sans SemiBold" w:cs="Open Sans SemiBold"/>
                                <w:b/>
                                <w:bCs/>
                                <w:color w:val="FFFFFF" w:themeColor="background1"/>
                                <w:sz w:val="28"/>
                                <w:szCs w:val="28"/>
                              </w:rPr>
                              <w:t>For Sale £325,000.00</w:t>
                            </w:r>
                          </w:p>
                          <w:p w14:paraId="163DD6D1" w14:textId="77777777" w:rsidR="000B46BD" w:rsidRPr="004A0474" w:rsidRDefault="008F13B0" w:rsidP="000B46BD">
                            <w:pPr>
                              <w:rPr>
                                <w:rFonts w:ascii="Open Sans Regular" w:eastAsia="Open Sans Regular" w:hAnsi="Open Sans Regular" w:cs="Open Sans Regular"/>
                                <w:color w:val="E0067F"/>
                                <w:sz w:val="28"/>
                                <w:szCs w:val="28"/>
                              </w:rPr>
                            </w:pPr>
                            <w:r w:rsidRPr="004A0474">
                              <w:rPr>
                                <w:rFonts w:ascii="Open Sans SemiBold" w:eastAsia="Open Sans SemiBold" w:hAnsi="Open Sans SemiBold" w:cs="Open Sans SemiBold"/>
                                <w:b/>
                                <w:bCs/>
                                <w:color w:val="E0067F"/>
                                <w:sz w:val="28"/>
                                <w:szCs w:val="28"/>
                              </w:rPr>
                              <w:t>Bungalow</w:t>
                            </w:r>
                          </w:p>
                          <w:p w14:paraId="163DD6D2"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DD6A9" id="_x0000_t202" coordsize="21600,21600" o:spt="202" path="m,l,21600r21600,l21600,xe">
                <v:stroke joinstyle="miter"/>
                <v:path gradientshapeok="t" o:connecttype="rect"/>
              </v:shapetype>
              <v:shape id="Text Box 10" o:spid="_x0000_s1026" type="#_x0000_t202" style="position:absolute;margin-left:593.5pt;margin-top:-18pt;width:226.5pt;height:6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" filled="f" stroked="f" strokeweight=".5pt">
                <v:textbox inset="0,0,0,0">
                  <w:txbxContent>
                    <w:p w14:paraId="163DD6CF" w14:textId="77777777" w:rsidR="00685B76" w:rsidRPr="004A0474" w:rsidRDefault="008F13B0" w:rsidP="000B46BD">
                      <w:pPr>
                        <w:rPr>
                          <w:rFonts w:ascii="Open Sans SemiBold" w:eastAsia="Open Sans SemiBold" w:hAnsi="Open Sans SemiBold" w:cs="Open Sans SemiBold"/>
                          <w:b/>
                          <w:bCs/>
                          <w:color w:val="FFFFFF" w:themeColor="background1"/>
                          <w:sz w:val="28"/>
                          <w:szCs w:val="28"/>
                        </w:rPr>
                      </w:pPr>
                      <w:r w:rsidRPr="004A0474">
                        <w:rPr>
                          <w:rFonts w:ascii="Open Sans SemiBold" w:eastAsia="Open Sans SemiBold" w:hAnsi="Open Sans SemiBold" w:cs="Open Sans SemiBold"/>
                          <w:b/>
                          <w:bCs/>
                          <w:color w:val="FFFFFF" w:themeColor="background1"/>
                          <w:sz w:val="28"/>
                          <w:szCs w:val="28"/>
                        </w:rPr>
                        <w:t>Station Road, Scholes</w:t>
                      </w:r>
                    </w:p>
                    <w:p w14:paraId="163DD6D0" w14:textId="77777777" w:rsidR="000B46BD" w:rsidRPr="004A0474" w:rsidRDefault="008F13B0" w:rsidP="000B46BD">
                      <w:pPr>
                        <w:rPr>
                          <w:rFonts w:ascii="Open Sans SemiBold" w:eastAsia="Open Sans SemiBold" w:hAnsi="Open Sans SemiBold" w:cs="Open Sans SemiBold"/>
                          <w:b/>
                          <w:bCs/>
                          <w:color w:val="FFFFFF" w:themeColor="background1"/>
                          <w:sz w:val="28"/>
                          <w:szCs w:val="28"/>
                        </w:rPr>
                      </w:pPr>
                      <w:r w:rsidRPr="004A0474">
                        <w:rPr>
                          <w:rFonts w:ascii="Open Sans SemiBold" w:eastAsia="Open Sans SemiBold" w:hAnsi="Open Sans SemiBold" w:cs="Open Sans SemiBold"/>
                          <w:b/>
                          <w:bCs/>
                          <w:color w:val="FFFFFF" w:themeColor="background1"/>
                          <w:sz w:val="28"/>
                          <w:szCs w:val="28"/>
                        </w:rPr>
                        <w:t>For Sale £325,000.00</w:t>
                      </w:r>
                    </w:p>
                    <w:p w14:paraId="163DD6D1" w14:textId="77777777" w:rsidR="000B46BD" w:rsidRPr="004A0474" w:rsidRDefault="008F13B0" w:rsidP="000B46BD">
                      <w:pPr>
                        <w:rPr>
                          <w:rFonts w:ascii="Open Sans Regular" w:eastAsia="Open Sans Regular" w:hAnsi="Open Sans Regular" w:cs="Open Sans Regular"/>
                          <w:color w:val="E0067F"/>
                          <w:sz w:val="28"/>
                          <w:szCs w:val="28"/>
                        </w:rPr>
                      </w:pPr>
                      <w:r w:rsidRPr="004A0474">
                        <w:rPr>
                          <w:rFonts w:ascii="Open Sans SemiBold" w:eastAsia="Open Sans SemiBold" w:hAnsi="Open Sans SemiBold" w:cs="Open Sans SemiBold"/>
                          <w:b/>
                          <w:bCs/>
                          <w:color w:val="E0067F"/>
                          <w:sz w:val="28"/>
                          <w:szCs w:val="28"/>
                        </w:rPr>
                        <w:t>Bungalow</w:t>
                      </w:r>
                    </w:p>
                    <w:p w14:paraId="163DD6D2" w14:textId="77777777" w:rsidR="000B46BD" w:rsidRDefault="000B46BD" w:rsidP="000B46BD"/>
                  </w:txbxContent>
                </v:textbox>
                <w10:wrap anchorx="page"/>
              </v:shape>
            </w:pict>
          </mc:Fallback>
        </mc:AlternateContent>
      </w:r>
      <w:r w:rsidR="008F13B0">
        <w:rPr>
          <w:noProof/>
        </w:rPr>
        <mc:AlternateContent>
          <mc:Choice Requires="wps">
            <w:drawing>
              <wp:anchor distT="0" distB="0" distL="114300" distR="114300" simplePos="0" relativeHeight="251659264" behindDoc="0" locked="0" layoutInCell="1" allowOverlap="1" wp14:anchorId="163DD6AD" wp14:editId="163DD6AE">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163DD6D3" w14:textId="77777777" w:rsidR="000B46BD" w:rsidRDefault="008F13B0" w:rsidP="000B46BD">
                            <w:r w:rsidRPr="009C4822">
                              <w:rPr>
                                <w:noProof/>
                              </w:rPr>
                              <w:drawing>
                                <wp:inline distT="0" distB="0" distL="0" distR="0" wp14:anchorId="163DD6E6" wp14:editId="163DD6E7">
                                  <wp:extent cx="8699500" cy="5799667"/>
                                  <wp:effectExtent l="0" t="0" r="0" b="0"/>
                                  <wp:docPr id="934742397" name="Picture 93474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7366"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54673" name=""/>
                                  <pic:cNvPicPr>
                                    <a:picLocks noChangeAspect="1"/>
                                  </pic:cNvPicPr>
                                </pic:nvPicPr>
                                <pic:blipFill>
                                  <a:blip xmlns:r="http://schemas.openxmlformats.org/officeDocument/2006/relationships" r:embed="rId8"/>
                                  <a:stretch>
                                    <a:fillRect/>
                                  </a:stretch>
                                </pic:blipFill>
                                <pic:spPr>
                                  <a:xfrm>
                                    <a:off x="0" y="0"/>
                                    <a:ext cx="8699500" cy="5799667"/>
                                  </a:xfrm>
                                  <a:prstGeom prst="rect">
                                    <a:avLst/>
                                  </a:prstGeom>
                                </pic:spPr>
                              </pic:pic>
                            </a:graphicData>
                          </a:graphic>
                        </wp:inline>
                      </w:drawing>
                    </w:p>
                  </w:txbxContent>
                </v:textbox>
              </v:shape>
            </w:pict>
          </mc:Fallback>
        </mc:AlternateContent>
      </w:r>
      <w:r w:rsidR="008F13B0">
        <w:rPr>
          <w:noProof/>
        </w:rPr>
        <mc:AlternateContent>
          <mc:Choice Requires="wps">
            <w:drawing>
              <wp:anchor distT="0" distB="0" distL="114300" distR="114300" simplePos="0" relativeHeight="251683840" behindDoc="0" locked="0" layoutInCell="1" allowOverlap="1" wp14:anchorId="163DD6AF" wp14:editId="163DD6B0">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163DD6D4" w14:textId="77777777" w:rsidR="000B46BD" w:rsidRPr="00CC5B6F" w:rsidRDefault="008F13B0"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 xml:space="preserve">1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8F13B0">
        <w:rPr>
          <w:noProof/>
        </w:rPr>
        <mc:AlternateContent>
          <mc:Choice Requires="wps">
            <w:drawing>
              <wp:anchor distT="0" distB="0" distL="114300" distR="114300" simplePos="0" relativeHeight="251681792" behindDoc="0" locked="0" layoutInCell="1" allowOverlap="1" wp14:anchorId="163DD6B1" wp14:editId="163DD6B2">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163DD6D5" w14:textId="77777777" w:rsidR="000B46BD" w:rsidRPr="00CC5B6F" w:rsidRDefault="008F13B0"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8F13B0">
        <w:rPr>
          <w:noProof/>
        </w:rPr>
        <mc:AlternateContent>
          <mc:Choice Requires="wps">
            <w:drawing>
              <wp:anchor distT="0" distB="0" distL="114300" distR="114300" simplePos="0" relativeHeight="251679744" behindDoc="0" locked="0" layoutInCell="1" allowOverlap="1" wp14:anchorId="163DD6B3" wp14:editId="163DD6B4">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163DD6D6" w14:textId="77777777" w:rsidR="000B46BD" w:rsidRPr="00CC5B6F" w:rsidRDefault="008F13B0"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8F13B0">
        <w:rPr>
          <w:noProof/>
        </w:rPr>
        <mc:AlternateContent>
          <mc:Choice Requires="wps">
            <w:drawing>
              <wp:anchor distT="0" distB="0" distL="114300" distR="114300" simplePos="0" relativeHeight="251673600" behindDoc="0" locked="0" layoutInCell="1" allowOverlap="1" wp14:anchorId="163DD6B5" wp14:editId="163DD6B6">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163DD6DD" w14:textId="2CFB37B7" w:rsidR="000B46BD" w:rsidRPr="00B21D31" w:rsidRDefault="008F13B0" w:rsidP="00B21D31">
                            <w:pPr>
                              <w:rPr>
                                <w:color w:val="FFFFFF" w:themeColor="background1"/>
                              </w:rPr>
                            </w:pPr>
                            <w:r w:rsidRPr="00B21D31">
                              <w:rPr>
                                <w:rFonts w:ascii="Open Sans Regular" w:eastAsia="Open Sans Regular" w:hAnsi="Open Sans Regular" w:cs="Open Sans Regular"/>
                                <w:color w:val="FFFFFF" w:themeColor="background1"/>
                              </w:rPr>
                              <w:t>***</w:t>
                            </w:r>
                            <w:proofErr w:type="gramStart"/>
                            <w:r w:rsidRPr="00B21D31">
                              <w:rPr>
                                <w:rFonts w:ascii="Open Sans Regular" w:eastAsia="Open Sans Regular" w:hAnsi="Open Sans Regular" w:cs="Open Sans Regular"/>
                                <w:color w:val="FFFFFF" w:themeColor="background1"/>
                              </w:rPr>
                              <w:t>WELL</w:t>
                            </w:r>
                            <w:proofErr w:type="gramEnd"/>
                            <w:r w:rsidRPr="00B21D31">
                              <w:rPr>
                                <w:rFonts w:ascii="Open Sans Regular" w:eastAsia="Open Sans Regular" w:hAnsi="Open Sans Regular" w:cs="Open Sans Regular"/>
                                <w:color w:val="FFFFFF" w:themeColor="background1"/>
                              </w:rPr>
                              <w:t xml:space="preserve"> PRESENTED DETACHED TWO BEDROOM BUNGALOW - NO ONWARD CHAIN*** This delightful LARGER STYLE bungalow simply MUST BE </w:t>
                            </w:r>
                            <w:r w:rsidRPr="00B21D31">
                              <w:rPr>
                                <w:rFonts w:ascii="Open Sans Regular" w:eastAsia="Open Sans Regular" w:hAnsi="Open Sans Regular" w:cs="Open Sans Regular"/>
                                <w:color w:val="FFFFFF" w:themeColor="background1"/>
                              </w:rPr>
                              <w:t xml:space="preserve">VIEWED to be appreciated. Extremely well kept &amp; presented throughout, the accommodation briefly </w:t>
                            </w:r>
                            <w:proofErr w:type="gramStart"/>
                            <w:r w:rsidRPr="00B21D31">
                              <w:rPr>
                                <w:rFonts w:ascii="Open Sans Regular" w:eastAsia="Open Sans Regular" w:hAnsi="Open Sans Regular" w:cs="Open Sans Regular"/>
                                <w:color w:val="FFFFFF" w:themeColor="background1"/>
                              </w:rPr>
                              <w:t>comprises:</w:t>
                            </w:r>
                            <w:proofErr w:type="gramEnd"/>
                            <w:r w:rsidRPr="00B21D31">
                              <w:rPr>
                                <w:rFonts w:ascii="Open Sans Regular" w:eastAsia="Open Sans Regular" w:hAnsi="Open Sans Regular" w:cs="Open Sans Regular"/>
                                <w:color w:val="FFFFFF" w:themeColor="background1"/>
                              </w:rPr>
                              <w:t xml:space="preserve"> entrance hall, spacious lounge opening to a dining area, kitchen, utility, two double bedrooms and a house shower room. Externally, to the front of the property there is low maintenance </w:t>
                            </w:r>
                            <w:proofErr w:type="spellStart"/>
                            <w:r w:rsidRPr="00B21D31">
                              <w:rPr>
                                <w:rFonts w:ascii="Open Sans Regular" w:eastAsia="Open Sans Regular" w:hAnsi="Open Sans Regular" w:cs="Open Sans Regular"/>
                                <w:color w:val="FFFFFF" w:themeColor="background1"/>
                              </w:rPr>
                              <w:t>gravelled</w:t>
                            </w:r>
                            <w:proofErr w:type="spellEnd"/>
                            <w:r w:rsidRPr="00B21D31">
                              <w:rPr>
                                <w:rFonts w:ascii="Open Sans Regular" w:eastAsia="Open Sans Regular" w:hAnsi="Open Sans Regular" w:cs="Open Sans Regular"/>
                                <w:color w:val="FFFFFF" w:themeColor="background1"/>
                              </w:rPr>
                              <w:t xml:space="preserve"> garden with trees and plants, and a driveway which provides off-street parking </w:t>
                            </w:r>
                            <w:r w:rsidRPr="00B21D31">
                              <w:rPr>
                                <w:rFonts w:ascii="Open Sans Regular" w:eastAsia="Open Sans Regular" w:hAnsi="Open Sans Regular" w:cs="Open Sans Regular"/>
                                <w:color w:val="FFFFFF" w:themeColor="background1"/>
                              </w:rPr>
                              <w:t>and lead</w:t>
                            </w:r>
                            <w:r w:rsidR="00B21D31" w:rsidRPr="00B21D31">
                              <w:rPr>
                                <w:rFonts w:ascii="Open Sans Regular" w:eastAsia="Open Sans Regular" w:hAnsi="Open Sans Regular" w:cs="Open Sans Regular"/>
                                <w:color w:val="FFFFFF" w:themeColor="background1"/>
                              </w:rPr>
                              <w:t>s</w:t>
                            </w:r>
                            <w:r w:rsidRPr="00B21D31">
                              <w:rPr>
                                <w:rFonts w:ascii="Open Sans Regular" w:eastAsia="Open Sans Regular" w:hAnsi="Open Sans Regular" w:cs="Open Sans Regular"/>
                                <w:color w:val="FFFFFF" w:themeColor="background1"/>
                              </w:rPr>
                              <w:t xml:space="preserve"> to a detached garage. To the rear there is an equally fantastic</w:t>
                            </w:r>
                            <w:r w:rsidRPr="00B21D31">
                              <w:rPr>
                                <w:rFonts w:ascii="Open Sans Regular" w:eastAsia="Open Sans Regular" w:hAnsi="Open Sans Regular" w:cs="Open Sans Regular"/>
                                <w:color w:val="FFFFFF" w:themeColor="background1"/>
                                <w:sz w:val="24"/>
                                <w:szCs w:val="24"/>
                              </w:rPr>
                              <w:t xml:space="preserve"> </w:t>
                            </w:r>
                            <w:r w:rsidRPr="00B21D31">
                              <w:rPr>
                                <w:rFonts w:ascii="Open Sans Regular" w:eastAsia="Open Sans Regular" w:hAnsi="Open Sans Regular" w:cs="Open Sans Regular"/>
                                <w:color w:val="FFFFFF" w:themeColor="background1"/>
                              </w:rPr>
                              <w:t>garden with fruit trees, plants and shrubs. The property is ready to move into and further benefits include gas central heating and UPVC double glazing throughout.</w:t>
                            </w:r>
                            <w:r w:rsidRPr="00B21D31">
                              <w:rPr>
                                <w:rFonts w:ascii="Open Sans Regular" w:eastAsia="Open Sans Regular" w:hAnsi="Open Sans Regular" w:cs="Open Sans Regular"/>
                                <w:color w:val="FFFFFF" w:themeColor="background1"/>
                                <w:sz w:val="24"/>
                                <w:szCs w:val="24"/>
                              </w:rPr>
                              <w:t xml:space="preserve"> </w:t>
                            </w:r>
                            <w:r w:rsidRPr="00B21D31">
                              <w:rPr>
                                <w:rFonts w:ascii="Open Sans Regular" w:eastAsia="Open Sans Regular" w:hAnsi="Open Sans Regular" w:cs="Open Sans Regular"/>
                                <w:color w:val="FFFFFF" w:themeColor="background1"/>
                              </w:rPr>
                              <w:t>Situated in this much sought after village of Scholes, this property is convenient for the A64 and</w:t>
                            </w:r>
                            <w:r w:rsidRPr="00B21D31">
                              <w:rPr>
                                <w:rFonts w:ascii="Open Sans Regular" w:eastAsia="Open Sans Regular" w:hAnsi="Open Sans Regular" w:cs="Open Sans Regular"/>
                                <w:color w:val="FFFFFF" w:themeColor="background1"/>
                                <w:sz w:val="24"/>
                                <w:szCs w:val="24"/>
                              </w:rPr>
                              <w:t xml:space="preserve"> </w:t>
                            </w:r>
                            <w:proofErr w:type="gramStart"/>
                            <w:r w:rsidRPr="00B21D31">
                              <w:rPr>
                                <w:rFonts w:ascii="Open Sans Regular" w:eastAsia="Open Sans Regular" w:hAnsi="Open Sans Regular" w:cs="Open Sans Regular"/>
                                <w:color w:val="FFFFFF" w:themeColor="background1"/>
                              </w:rPr>
                              <w:t>a number of</w:t>
                            </w:r>
                            <w:proofErr w:type="gramEnd"/>
                            <w:r w:rsidRPr="00B21D31">
                              <w:rPr>
                                <w:rFonts w:ascii="Open Sans Regular" w:eastAsia="Open Sans Regular" w:hAnsi="Open Sans Regular" w:cs="Open Sans Regular"/>
                                <w:color w:val="FFFFFF" w:themeColor="background1"/>
                              </w:rPr>
                              <w:t xml:space="preserve"> </w:t>
                            </w:r>
                            <w:r w:rsidRPr="00B21D31">
                              <w:rPr>
                                <w:rFonts w:ascii="Open Sans Regular" w:eastAsia="Open Sans Regular" w:hAnsi="Open Sans Regular" w:cs="Open Sans Regular"/>
                                <w:color w:val="FFFFFF" w:themeColor="background1"/>
                              </w:rPr>
                              <w:t xml:space="preserve">other major road links to the A1/M1. There is also good access to York, central Leeds, Wetherby and Harrogate. There are </w:t>
                            </w:r>
                            <w:proofErr w:type="gramStart"/>
                            <w:r w:rsidRPr="00B21D31">
                              <w:rPr>
                                <w:rFonts w:ascii="Open Sans Regular" w:eastAsia="Open Sans Regular" w:hAnsi="Open Sans Regular" w:cs="Open Sans Regular"/>
                                <w:color w:val="FFFFFF" w:themeColor="background1"/>
                              </w:rPr>
                              <w:t>a number of</w:t>
                            </w:r>
                            <w:proofErr w:type="gramEnd"/>
                            <w:r w:rsidRPr="00B21D31">
                              <w:rPr>
                                <w:rFonts w:ascii="Open Sans Regular" w:eastAsia="Open Sans Regular" w:hAnsi="Open Sans Regular" w:cs="Open Sans Regular"/>
                                <w:color w:val="FFFFFF" w:themeColor="background1"/>
                              </w:rPr>
                              <w:t xml:space="preserve"> local amenities close by.</w:t>
                            </w:r>
                          </w:p>
                          <w:p w14:paraId="163DD6DE" w14:textId="77777777" w:rsidR="000B46BD" w:rsidRDefault="000B46BD" w:rsidP="000B46BD">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DD6B5" id="_x0000_s1031" type="#_x0000_t202" style="position:absolute;margin-left:523.5pt;margin-top:158.4pt;width:225pt;height:3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" filled="f" stroked="f" strokeweight=".5pt">
                <v:textbox inset="0,0,0,0">
                  <w:txbxContent>
                    <w:p w14:paraId="163DD6DD" w14:textId="2CFB37B7" w:rsidR="000B46BD" w:rsidRPr="00B21D31" w:rsidRDefault="008F13B0" w:rsidP="00B21D31">
                      <w:pPr>
                        <w:rPr>
                          <w:color w:val="FFFFFF" w:themeColor="background1"/>
                        </w:rPr>
                      </w:pPr>
                      <w:r w:rsidRPr="00B21D31">
                        <w:rPr>
                          <w:rFonts w:ascii="Open Sans Regular" w:eastAsia="Open Sans Regular" w:hAnsi="Open Sans Regular" w:cs="Open Sans Regular"/>
                          <w:color w:val="FFFFFF" w:themeColor="background1"/>
                        </w:rPr>
                        <w:t>***</w:t>
                      </w:r>
                      <w:proofErr w:type="gramStart"/>
                      <w:r w:rsidRPr="00B21D31">
                        <w:rPr>
                          <w:rFonts w:ascii="Open Sans Regular" w:eastAsia="Open Sans Regular" w:hAnsi="Open Sans Regular" w:cs="Open Sans Regular"/>
                          <w:color w:val="FFFFFF" w:themeColor="background1"/>
                        </w:rPr>
                        <w:t>WELL</w:t>
                      </w:r>
                      <w:proofErr w:type="gramEnd"/>
                      <w:r w:rsidRPr="00B21D31">
                        <w:rPr>
                          <w:rFonts w:ascii="Open Sans Regular" w:eastAsia="Open Sans Regular" w:hAnsi="Open Sans Regular" w:cs="Open Sans Regular"/>
                          <w:color w:val="FFFFFF" w:themeColor="background1"/>
                        </w:rPr>
                        <w:t xml:space="preserve"> PRESENTED DETACHED TWO BEDROOM BUNGALOW - NO ONWARD CHAIN*** This delightful LARGER STYLE bungalow simply MUST BE </w:t>
                      </w:r>
                      <w:r w:rsidRPr="00B21D31">
                        <w:rPr>
                          <w:rFonts w:ascii="Open Sans Regular" w:eastAsia="Open Sans Regular" w:hAnsi="Open Sans Regular" w:cs="Open Sans Regular"/>
                          <w:color w:val="FFFFFF" w:themeColor="background1"/>
                        </w:rPr>
                        <w:t xml:space="preserve">VIEWED to be appreciated. Extremely well kept &amp; presented throughout, the accommodation briefly </w:t>
                      </w:r>
                      <w:proofErr w:type="gramStart"/>
                      <w:r w:rsidRPr="00B21D31">
                        <w:rPr>
                          <w:rFonts w:ascii="Open Sans Regular" w:eastAsia="Open Sans Regular" w:hAnsi="Open Sans Regular" w:cs="Open Sans Regular"/>
                          <w:color w:val="FFFFFF" w:themeColor="background1"/>
                        </w:rPr>
                        <w:t>comprises:</w:t>
                      </w:r>
                      <w:proofErr w:type="gramEnd"/>
                      <w:r w:rsidRPr="00B21D31">
                        <w:rPr>
                          <w:rFonts w:ascii="Open Sans Regular" w:eastAsia="Open Sans Regular" w:hAnsi="Open Sans Regular" w:cs="Open Sans Regular"/>
                          <w:color w:val="FFFFFF" w:themeColor="background1"/>
                        </w:rPr>
                        <w:t xml:space="preserve"> entrance hall, spacious lounge opening to a dining area, kitchen, utility, two double bedrooms and a house shower room. Externally, to the front of the property there is low maintenance </w:t>
                      </w:r>
                      <w:proofErr w:type="spellStart"/>
                      <w:r w:rsidRPr="00B21D31">
                        <w:rPr>
                          <w:rFonts w:ascii="Open Sans Regular" w:eastAsia="Open Sans Regular" w:hAnsi="Open Sans Regular" w:cs="Open Sans Regular"/>
                          <w:color w:val="FFFFFF" w:themeColor="background1"/>
                        </w:rPr>
                        <w:t>gravelled</w:t>
                      </w:r>
                      <w:proofErr w:type="spellEnd"/>
                      <w:r w:rsidRPr="00B21D31">
                        <w:rPr>
                          <w:rFonts w:ascii="Open Sans Regular" w:eastAsia="Open Sans Regular" w:hAnsi="Open Sans Regular" w:cs="Open Sans Regular"/>
                          <w:color w:val="FFFFFF" w:themeColor="background1"/>
                        </w:rPr>
                        <w:t xml:space="preserve"> garden with trees and plants, and a driveway which provides off-street parking </w:t>
                      </w:r>
                      <w:r w:rsidRPr="00B21D31">
                        <w:rPr>
                          <w:rFonts w:ascii="Open Sans Regular" w:eastAsia="Open Sans Regular" w:hAnsi="Open Sans Regular" w:cs="Open Sans Regular"/>
                          <w:color w:val="FFFFFF" w:themeColor="background1"/>
                        </w:rPr>
                        <w:t>and lead</w:t>
                      </w:r>
                      <w:r w:rsidR="00B21D31" w:rsidRPr="00B21D31">
                        <w:rPr>
                          <w:rFonts w:ascii="Open Sans Regular" w:eastAsia="Open Sans Regular" w:hAnsi="Open Sans Regular" w:cs="Open Sans Regular"/>
                          <w:color w:val="FFFFFF" w:themeColor="background1"/>
                        </w:rPr>
                        <w:t>s</w:t>
                      </w:r>
                      <w:r w:rsidRPr="00B21D31">
                        <w:rPr>
                          <w:rFonts w:ascii="Open Sans Regular" w:eastAsia="Open Sans Regular" w:hAnsi="Open Sans Regular" w:cs="Open Sans Regular"/>
                          <w:color w:val="FFFFFF" w:themeColor="background1"/>
                        </w:rPr>
                        <w:t xml:space="preserve"> to a detached garage. To the rear there is an equally fantastic</w:t>
                      </w:r>
                      <w:r w:rsidRPr="00B21D31">
                        <w:rPr>
                          <w:rFonts w:ascii="Open Sans Regular" w:eastAsia="Open Sans Regular" w:hAnsi="Open Sans Regular" w:cs="Open Sans Regular"/>
                          <w:color w:val="FFFFFF" w:themeColor="background1"/>
                          <w:sz w:val="24"/>
                          <w:szCs w:val="24"/>
                        </w:rPr>
                        <w:t xml:space="preserve"> </w:t>
                      </w:r>
                      <w:r w:rsidRPr="00B21D31">
                        <w:rPr>
                          <w:rFonts w:ascii="Open Sans Regular" w:eastAsia="Open Sans Regular" w:hAnsi="Open Sans Regular" w:cs="Open Sans Regular"/>
                          <w:color w:val="FFFFFF" w:themeColor="background1"/>
                        </w:rPr>
                        <w:t>garden with fruit trees, plants and shrubs. The property is ready to move into and further benefits include gas central heating and UPVC double glazing throughout.</w:t>
                      </w:r>
                      <w:r w:rsidRPr="00B21D31">
                        <w:rPr>
                          <w:rFonts w:ascii="Open Sans Regular" w:eastAsia="Open Sans Regular" w:hAnsi="Open Sans Regular" w:cs="Open Sans Regular"/>
                          <w:color w:val="FFFFFF" w:themeColor="background1"/>
                          <w:sz w:val="24"/>
                          <w:szCs w:val="24"/>
                        </w:rPr>
                        <w:t xml:space="preserve"> </w:t>
                      </w:r>
                      <w:r w:rsidRPr="00B21D31">
                        <w:rPr>
                          <w:rFonts w:ascii="Open Sans Regular" w:eastAsia="Open Sans Regular" w:hAnsi="Open Sans Regular" w:cs="Open Sans Regular"/>
                          <w:color w:val="FFFFFF" w:themeColor="background1"/>
                        </w:rPr>
                        <w:t>Situated in this much sought after village of Scholes, this property is convenient for the A64 and</w:t>
                      </w:r>
                      <w:r w:rsidRPr="00B21D31">
                        <w:rPr>
                          <w:rFonts w:ascii="Open Sans Regular" w:eastAsia="Open Sans Regular" w:hAnsi="Open Sans Regular" w:cs="Open Sans Regular"/>
                          <w:color w:val="FFFFFF" w:themeColor="background1"/>
                          <w:sz w:val="24"/>
                          <w:szCs w:val="24"/>
                        </w:rPr>
                        <w:t xml:space="preserve"> </w:t>
                      </w:r>
                      <w:proofErr w:type="gramStart"/>
                      <w:r w:rsidRPr="00B21D31">
                        <w:rPr>
                          <w:rFonts w:ascii="Open Sans Regular" w:eastAsia="Open Sans Regular" w:hAnsi="Open Sans Regular" w:cs="Open Sans Regular"/>
                          <w:color w:val="FFFFFF" w:themeColor="background1"/>
                        </w:rPr>
                        <w:t>a number of</w:t>
                      </w:r>
                      <w:proofErr w:type="gramEnd"/>
                      <w:r w:rsidRPr="00B21D31">
                        <w:rPr>
                          <w:rFonts w:ascii="Open Sans Regular" w:eastAsia="Open Sans Regular" w:hAnsi="Open Sans Regular" w:cs="Open Sans Regular"/>
                          <w:color w:val="FFFFFF" w:themeColor="background1"/>
                        </w:rPr>
                        <w:t xml:space="preserve"> </w:t>
                      </w:r>
                      <w:r w:rsidRPr="00B21D31">
                        <w:rPr>
                          <w:rFonts w:ascii="Open Sans Regular" w:eastAsia="Open Sans Regular" w:hAnsi="Open Sans Regular" w:cs="Open Sans Regular"/>
                          <w:color w:val="FFFFFF" w:themeColor="background1"/>
                        </w:rPr>
                        <w:t xml:space="preserve">other major road links to the A1/M1. There is also good access to York, central Leeds, Wetherby and Harrogate. There are </w:t>
                      </w:r>
                      <w:proofErr w:type="gramStart"/>
                      <w:r w:rsidRPr="00B21D31">
                        <w:rPr>
                          <w:rFonts w:ascii="Open Sans Regular" w:eastAsia="Open Sans Regular" w:hAnsi="Open Sans Regular" w:cs="Open Sans Regular"/>
                          <w:color w:val="FFFFFF" w:themeColor="background1"/>
                        </w:rPr>
                        <w:t>a number of</w:t>
                      </w:r>
                      <w:proofErr w:type="gramEnd"/>
                      <w:r w:rsidRPr="00B21D31">
                        <w:rPr>
                          <w:rFonts w:ascii="Open Sans Regular" w:eastAsia="Open Sans Regular" w:hAnsi="Open Sans Regular" w:cs="Open Sans Regular"/>
                          <w:color w:val="FFFFFF" w:themeColor="background1"/>
                        </w:rPr>
                        <w:t xml:space="preserve"> local amenities close by.</w:t>
                      </w:r>
                    </w:p>
                    <w:p w14:paraId="163DD6DE" w14:textId="77777777" w:rsidR="000B46BD" w:rsidRDefault="000B46BD" w:rsidP="000B46BD">
                      <w:pPr>
                        <w:spacing w:line="360" w:lineRule="auto"/>
                      </w:pPr>
                    </w:p>
                  </w:txbxContent>
                </v:textbox>
                <w10:wrap anchorx="margin"/>
              </v:shape>
            </w:pict>
          </mc:Fallback>
        </mc:AlternateContent>
      </w:r>
      <w:r w:rsidR="008F13B0">
        <w:rPr>
          <w:noProof/>
        </w:rPr>
        <mc:AlternateContent>
          <mc:Choice Requires="wps">
            <w:drawing>
              <wp:anchor distT="0" distB="0" distL="114300" distR="114300" simplePos="0" relativeHeight="251668480" behindDoc="0" locked="0" layoutInCell="1" allowOverlap="1" wp14:anchorId="163DD6B7" wp14:editId="163DD6B8">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14:paraId="163DD66A" w14:textId="77777777" w:rsidR="005A2BCB" w:rsidRDefault="008F13B0">
      <w:pPr>
        <w:spacing w:after="160" w:line="259" w:lineRule="auto"/>
      </w:pPr>
      <w:r>
        <w:rPr>
          <w:noProof/>
        </w:rPr>
        <mc:AlternateContent>
          <mc:Choice Requires="wps">
            <w:drawing>
              <wp:anchor distT="0" distB="0" distL="114300" distR="114300" simplePos="0" relativeHeight="251687936" behindDoc="0" locked="0" layoutInCell="1" allowOverlap="1" wp14:anchorId="163DD6B9" wp14:editId="163DD6BA">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163DD6DF" w14:textId="77777777" w:rsidR="000B46BD" w:rsidRPr="00DB74D4" w:rsidRDefault="008F13B0" w:rsidP="000B46BD">
                            <w:pPr>
                              <w:jc w:val="center"/>
                            </w:pPr>
                            <w:r w:rsidRPr="00594818">
                              <w:rPr>
                                <w:noProof/>
                              </w:rPr>
                              <w:drawing>
                                <wp:inline distT="0" distB="0" distL="0" distR="0" wp14:anchorId="163DD6E8" wp14:editId="3AB5A23E">
                                  <wp:extent cx="2603500" cy="1735666"/>
                                  <wp:effectExtent l="0" t="0" r="6350" b="0"/>
                                  <wp:docPr id="574757829" name="Picture 57475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7829" name="Picture 5747578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DD6B9" id="Text Box 12" o:spid="_x0000_s1032" type="#_x0000_t202" style="position:absolute;margin-left:-.1pt;margin-top:375.05pt;width:187.05pt;height:136.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" fillcolor="white [3201]" stroked="f" strokeweight=".5pt">
                <v:textbox inset="0,0,0,0">
                  <w:txbxContent>
                    <w:p w14:paraId="163DD6DF" w14:textId="77777777" w:rsidR="000B46BD" w:rsidRPr="00DB74D4" w:rsidRDefault="008F13B0" w:rsidP="000B46BD">
                      <w:pPr>
                        <w:jc w:val="center"/>
                      </w:pPr>
                      <w:r w:rsidRPr="00594818">
                        <w:rPr>
                          <w:noProof/>
                        </w:rPr>
                        <w:drawing>
                          <wp:inline distT="0" distB="0" distL="0" distR="0" wp14:anchorId="163DD6E8" wp14:editId="3AB5A23E">
                            <wp:extent cx="2603500" cy="1735666"/>
                            <wp:effectExtent l="0" t="0" r="6350" b="0"/>
                            <wp:docPr id="574757829" name="Picture 57475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7829" name="Picture 5747578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163DD6BB" wp14:editId="163DD6BC">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163DD6E0" w14:textId="77777777" w:rsidR="000B46BD" w:rsidRPr="00DB74D4" w:rsidRDefault="008F13B0" w:rsidP="000B46BD">
                            <w:pPr>
                              <w:jc w:val="center"/>
                            </w:pPr>
                            <w:r w:rsidRPr="00594818">
                              <w:rPr>
                                <w:noProof/>
                              </w:rPr>
                              <w:drawing>
                                <wp:inline distT="0" distB="0" distL="0" distR="0" wp14:anchorId="163DD6EA" wp14:editId="66D83BB2">
                                  <wp:extent cx="2603500" cy="1735666"/>
                                  <wp:effectExtent l="0" t="0" r="6350" b="0"/>
                                  <wp:docPr id="1051748361" name="Picture 105174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48361" name="Picture 105174836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DD6BB" id="_x0000_s1033" type="#_x0000_t202" style="position:absolute;margin-left:197.2pt;margin-top:374.55pt;width:187.05pt;height:136.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" fillcolor="white [3201]" stroked="f" strokeweight=".5pt">
                <v:textbox inset="0,0,0,0">
                  <w:txbxContent>
                    <w:p w14:paraId="163DD6E0" w14:textId="77777777" w:rsidR="000B46BD" w:rsidRPr="00DB74D4" w:rsidRDefault="008F13B0" w:rsidP="000B46BD">
                      <w:pPr>
                        <w:jc w:val="center"/>
                      </w:pPr>
                      <w:r w:rsidRPr="00594818">
                        <w:rPr>
                          <w:noProof/>
                        </w:rPr>
                        <w:drawing>
                          <wp:inline distT="0" distB="0" distL="0" distR="0" wp14:anchorId="163DD6EA" wp14:editId="66D83BB2">
                            <wp:extent cx="2603500" cy="1735666"/>
                            <wp:effectExtent l="0" t="0" r="6350" b="0"/>
                            <wp:docPr id="1051748361" name="Picture 105174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48361" name="Picture 105174836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163DD6BD" wp14:editId="163DD6BE">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163DD6E1" w14:textId="77777777" w:rsidR="000B46BD" w:rsidRPr="00DB74D4" w:rsidRDefault="008F13B0" w:rsidP="000B46BD">
                            <w:pPr>
                              <w:jc w:val="center"/>
                            </w:pPr>
                            <w:r w:rsidRPr="00594818">
                              <w:rPr>
                                <w:noProof/>
                              </w:rPr>
                              <w:drawing>
                                <wp:inline distT="0" distB="0" distL="0" distR="0" wp14:anchorId="163DD6EC" wp14:editId="045D99E2">
                                  <wp:extent cx="2603500" cy="1735666"/>
                                  <wp:effectExtent l="0" t="0" r="6350" b="0"/>
                                  <wp:docPr id="1165777755" name="Picture 11657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77755" name="Picture 11657777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DD6BD" id="_x0000_s1034" type="#_x0000_t202" style="position:absolute;margin-left:393.7pt;margin-top:374.65pt;width:187.05pt;height:136.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" fillcolor="white [3201]" stroked="f" strokeweight=".5pt">
                <v:textbox inset="0,0,0,0">
                  <w:txbxContent>
                    <w:p w14:paraId="163DD6E1" w14:textId="77777777" w:rsidR="000B46BD" w:rsidRPr="00DB74D4" w:rsidRDefault="008F13B0" w:rsidP="000B46BD">
                      <w:pPr>
                        <w:jc w:val="center"/>
                      </w:pPr>
                      <w:r w:rsidRPr="00594818">
                        <w:rPr>
                          <w:noProof/>
                        </w:rPr>
                        <w:drawing>
                          <wp:inline distT="0" distB="0" distL="0" distR="0" wp14:anchorId="163DD6EC" wp14:editId="045D99E2">
                            <wp:extent cx="2603500" cy="1735666"/>
                            <wp:effectExtent l="0" t="0" r="6350" b="0"/>
                            <wp:docPr id="1165777755" name="Picture 11657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77755" name="Picture 11657777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03500" cy="1735666"/>
                                    </a:xfrm>
                                    <a:prstGeom prst="rect">
                                      <a:avLst/>
                                    </a:prstGeom>
                                  </pic:spPr>
                                </pic:pic>
                              </a:graphicData>
                            </a:graphic>
                          </wp:inline>
                        </w:drawing>
                      </w:r>
                    </w:p>
                  </w:txbxContent>
                </v:textbox>
                <w10:wrap anchorx="page"/>
              </v:shape>
            </w:pict>
          </mc:Fallback>
        </mc:AlternateContent>
      </w:r>
      <w:r>
        <w:rPr>
          <w:noProof/>
        </w:rPr>
        <w:drawing>
          <wp:anchor distT="0" distB="0" distL="114300" distR="114300" simplePos="0" relativeHeight="251677696" behindDoc="1" locked="0" layoutInCell="1" allowOverlap="1" wp14:anchorId="163DD6BF" wp14:editId="163DD6C0">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03722"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63DD6C1" wp14:editId="163DD6C2">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19774"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63DD6C3" wp14:editId="163DD6C4">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61528"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163DD66B" w14:textId="77777777" w:rsidR="005A2BCB" w:rsidRDefault="008F13B0">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163DD6C5" wp14:editId="163DD6C6">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63DD6E2" w14:textId="77777777" w:rsidR="00E7180D" w:rsidRPr="00DB74D4" w:rsidRDefault="008F13B0" w:rsidP="00E73C3C">
                            <w:pPr>
                              <w:jc w:val="center"/>
                            </w:pPr>
                            <w:r w:rsidRPr="00620C8B">
                              <w:rPr>
                                <w:noProof/>
                              </w:rPr>
                              <w:drawing>
                                <wp:inline distT="0" distB="0" distL="0" distR="0" wp14:anchorId="163DD6EE" wp14:editId="163DD6EF">
                                  <wp:extent cx="5143500" cy="3429000"/>
                                  <wp:effectExtent l="0" t="0" r="0" b="0"/>
                                  <wp:docPr id="303704339" name="Picture 3037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4188" name=""/>
                                          <pic:cNvPicPr>
                                            <a:picLocks noChangeAspect="1"/>
                                          </pic:cNvPicPr>
                                        </pic:nvPicPr>
                                        <pic:blipFill>
                                          <a:blip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15230"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63DD6C7" wp14:editId="163DD6C8">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63DD6E3" w14:textId="77777777" w:rsidR="00E7180D" w:rsidRPr="00DB74D4" w:rsidRDefault="008F13B0" w:rsidP="00E73C3C">
                            <w:pPr>
                              <w:jc w:val="center"/>
                            </w:pPr>
                            <w:r w:rsidRPr="00620C8B">
                              <w:rPr>
                                <w:noProof/>
                              </w:rPr>
                              <w:drawing>
                                <wp:inline distT="0" distB="0" distL="0" distR="0" wp14:anchorId="163DD6F0" wp14:editId="163DD6F1">
                                  <wp:extent cx="5143500" cy="3429000"/>
                                  <wp:effectExtent l="0" t="0" r="0" b="0"/>
                                  <wp:docPr id="308334003" name="Picture 30833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4217"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26134"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63DD6C9" wp14:editId="163DD6CA">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63DD6E4" w14:textId="77777777" w:rsidR="0085579A" w:rsidRPr="00DB74D4" w:rsidRDefault="008F13B0" w:rsidP="00C2690A">
                            <w:pPr>
                              <w:jc w:val="center"/>
                            </w:pPr>
                            <w:r w:rsidRPr="00620C8B">
                              <w:rPr>
                                <w:noProof/>
                              </w:rPr>
                              <w:drawing>
                                <wp:inline distT="0" distB="0" distL="0" distR="0" wp14:anchorId="163DD6F2" wp14:editId="2EC4A2AE">
                                  <wp:extent cx="4883546" cy="3429000"/>
                                  <wp:effectExtent l="0" t="0" r="0" b="0"/>
                                  <wp:docPr id="501129138" name="Picture 5011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9138" name="Picture 5011291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83546"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DD6C9" id="_x0000_s1037" type="#_x0000_t202" style="position:absolute;margin-left:359.25pt;margin-top:23.2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ql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" fillcolor="white [3201]" stroked="f" strokeweight=".5pt">
                <v:textbox inset="0,0,0,0">
                  <w:txbxContent>
                    <w:p w14:paraId="163DD6E4" w14:textId="77777777" w:rsidR="0085579A" w:rsidRPr="00DB74D4" w:rsidRDefault="008F13B0" w:rsidP="00C2690A">
                      <w:pPr>
                        <w:jc w:val="center"/>
                      </w:pPr>
                      <w:r w:rsidRPr="00620C8B">
                        <w:rPr>
                          <w:noProof/>
                        </w:rPr>
                        <w:drawing>
                          <wp:inline distT="0" distB="0" distL="0" distR="0" wp14:anchorId="163DD6F2" wp14:editId="2EC4A2AE">
                            <wp:extent cx="4883546" cy="3429000"/>
                            <wp:effectExtent l="0" t="0" r="0" b="0"/>
                            <wp:docPr id="501129138" name="Picture 50112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9138" name="Picture 5011291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83546"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63DD6CB" wp14:editId="163DD6CC">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63DD6E5" w14:textId="77777777" w:rsidR="0085579A" w:rsidRPr="00DB74D4" w:rsidRDefault="008F13B0" w:rsidP="00620C8B">
                            <w:pPr>
                              <w:jc w:val="center"/>
                            </w:pPr>
                            <w:r w:rsidRPr="00620C8B">
                              <w:rPr>
                                <w:noProof/>
                              </w:rPr>
                              <w:drawing>
                                <wp:inline distT="0" distB="0" distL="0" distR="0" wp14:anchorId="163DD6F4" wp14:editId="4955573C">
                                  <wp:extent cx="5143500" cy="3429000"/>
                                  <wp:effectExtent l="0" t="0" r="0" b="0"/>
                                  <wp:docPr id="1502178810" name="Picture 150217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8810" name="Picture 15021788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DD6CB" id="_x0000_s1038" type="#_x0000_t202" style="position:absolute;margin-left:-49.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CORZqbFwIAABgEAAAOAAAAAAAAAAAAAAAAAC4CAABkcnMvZTJvRG9jLnhtbFBLAQIt&#10;ABQABgAIAAAAIQAXU+Mt4wAAAAoBAAAPAAAAAAAAAAAAAAAAAHEEAABkcnMvZG93bnJldi54bWxQ&#10;SwUGAAAAAAQABADzAAAAgQUAAAAA&#10;" fillcolor="white [3201]" stroked="f" strokeweight=".5pt">
                <v:textbox inset="0,0,0,0">
                  <w:txbxContent>
                    <w:p w14:paraId="163DD6E5" w14:textId="77777777" w:rsidR="0085579A" w:rsidRPr="00DB74D4" w:rsidRDefault="008F13B0" w:rsidP="00620C8B">
                      <w:pPr>
                        <w:jc w:val="center"/>
                      </w:pPr>
                      <w:r w:rsidRPr="00620C8B">
                        <w:rPr>
                          <w:noProof/>
                        </w:rPr>
                        <w:drawing>
                          <wp:inline distT="0" distB="0" distL="0" distR="0" wp14:anchorId="163DD6F4" wp14:editId="4955573C">
                            <wp:extent cx="5143500" cy="3429000"/>
                            <wp:effectExtent l="0" t="0" r="0" b="0"/>
                            <wp:docPr id="1502178810" name="Picture 150217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8810" name="Picture 15021788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63DD66C"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6345E2" w14:paraId="163DD670" w14:textId="77777777" w:rsidTr="00DB7914">
        <w:trPr>
          <w:trHeight w:val="576"/>
        </w:trPr>
        <w:tc>
          <w:tcPr>
            <w:tcW w:w="5000" w:type="pct"/>
          </w:tcPr>
          <w:p w14:paraId="163DD66D" w14:textId="77777777" w:rsidR="008F0587" w:rsidRPr="008F0587" w:rsidRDefault="008F13B0" w:rsidP="00E7180D">
            <w:pPr>
              <w:jc w:val="both"/>
              <w:rPr>
                <w:rFonts w:ascii="Open Sans" w:hAnsi="Open Sans" w:cs="Open Sans"/>
                <w:b/>
                <w:bCs/>
              </w:rPr>
            </w:pPr>
            <w:r w:rsidRPr="008F0587">
              <w:rPr>
                <w:rFonts w:ascii="Open Sans" w:hAnsi="Open Sans" w:cs="Open Sans"/>
                <w:b/>
                <w:bCs/>
              </w:rPr>
              <w:lastRenderedPageBreak/>
              <w:t xml:space="preserve">Porch </w:t>
            </w:r>
          </w:p>
          <w:p w14:paraId="163DD66E" w14:textId="77777777" w:rsidR="008F0587" w:rsidRDefault="008F13B0" w:rsidP="00E7180D">
            <w:pPr>
              <w:spacing w:line="259" w:lineRule="auto"/>
              <w:jc w:val="both"/>
              <w:rPr>
                <w:rFonts w:ascii="Open Sans" w:hAnsi="Open Sans" w:cs="Open Sans"/>
              </w:rPr>
            </w:pPr>
            <w:r w:rsidRPr="008F0587">
              <w:rPr>
                <w:rFonts w:ascii="Open Sans" w:hAnsi="Open Sans" w:cs="Open Sans"/>
              </w:rPr>
              <w:t xml:space="preserve">Entrance Porch via front </w:t>
            </w:r>
            <w:r w:rsidRPr="008F0587">
              <w:rPr>
                <w:rFonts w:ascii="Open Sans" w:hAnsi="Open Sans" w:cs="Open Sans"/>
              </w:rPr>
              <w:t>entrance door.</w:t>
            </w:r>
          </w:p>
          <w:p w14:paraId="163DD66F" w14:textId="77777777" w:rsidR="00C03FE5" w:rsidRPr="008F0587" w:rsidRDefault="00C03FE5" w:rsidP="00E52A93">
            <w:pPr>
              <w:spacing w:line="259" w:lineRule="auto"/>
              <w:rPr>
                <w:rFonts w:ascii="Open Sans" w:hAnsi="Open Sans" w:cs="Open Sans"/>
                <w:b/>
                <w:bCs/>
              </w:rPr>
            </w:pPr>
          </w:p>
        </w:tc>
      </w:tr>
      <w:tr w:rsidR="006345E2" w14:paraId="163DD674" w14:textId="77777777" w:rsidTr="00DB7914">
        <w:trPr>
          <w:trHeight w:val="576"/>
        </w:trPr>
        <w:tc>
          <w:tcPr>
            <w:tcW w:w="5000" w:type="pct"/>
          </w:tcPr>
          <w:p w14:paraId="163DD671"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Entrance Hallway </w:t>
            </w:r>
          </w:p>
          <w:p w14:paraId="163DD672" w14:textId="2E6D7AB2" w:rsidR="008F0587" w:rsidRDefault="008F13B0" w:rsidP="00E7180D">
            <w:pPr>
              <w:spacing w:line="259" w:lineRule="auto"/>
              <w:jc w:val="both"/>
              <w:rPr>
                <w:rFonts w:ascii="Open Sans" w:hAnsi="Open Sans" w:cs="Open Sans"/>
              </w:rPr>
            </w:pPr>
            <w:r w:rsidRPr="008F0587">
              <w:rPr>
                <w:rFonts w:ascii="Open Sans" w:hAnsi="Open Sans" w:cs="Open Sans"/>
              </w:rPr>
              <w:t xml:space="preserve">Via double </w:t>
            </w:r>
            <w:r w:rsidRPr="008F0587">
              <w:rPr>
                <w:rFonts w:ascii="Open Sans" w:hAnsi="Open Sans" w:cs="Open Sans"/>
              </w:rPr>
              <w:t>doors. Gas central heating radiator. Storage cupboard.</w:t>
            </w:r>
          </w:p>
          <w:p w14:paraId="163DD673" w14:textId="77777777" w:rsidR="00C03FE5" w:rsidRPr="008F0587" w:rsidRDefault="00C03FE5" w:rsidP="00E52A93">
            <w:pPr>
              <w:spacing w:line="259" w:lineRule="auto"/>
              <w:rPr>
                <w:rFonts w:ascii="Open Sans" w:hAnsi="Open Sans" w:cs="Open Sans"/>
                <w:b/>
                <w:bCs/>
              </w:rPr>
            </w:pPr>
          </w:p>
        </w:tc>
      </w:tr>
      <w:tr w:rsidR="006345E2" w14:paraId="163DD678" w14:textId="77777777" w:rsidTr="00DB7914">
        <w:trPr>
          <w:trHeight w:val="576"/>
        </w:trPr>
        <w:tc>
          <w:tcPr>
            <w:tcW w:w="5000" w:type="pct"/>
          </w:tcPr>
          <w:p w14:paraId="163DD675"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Lounge </w:t>
            </w:r>
          </w:p>
          <w:p w14:paraId="163DD676" w14:textId="77777777" w:rsidR="008F0587" w:rsidRDefault="008F13B0" w:rsidP="00E7180D">
            <w:pPr>
              <w:spacing w:line="259" w:lineRule="auto"/>
              <w:jc w:val="both"/>
              <w:rPr>
                <w:rFonts w:ascii="Open Sans" w:hAnsi="Open Sans" w:cs="Open Sans"/>
              </w:rPr>
            </w:pPr>
            <w:r w:rsidRPr="008F0587">
              <w:rPr>
                <w:rFonts w:ascii="Open Sans" w:hAnsi="Open Sans" w:cs="Open Sans"/>
              </w:rPr>
              <w:t xml:space="preserve">Spacious, light and airy living area with uPVC double glazed window to front and side. Gas central heating radiator. Gas fire with </w:t>
            </w:r>
            <w:r w:rsidRPr="008F0587">
              <w:rPr>
                <w:rFonts w:ascii="Open Sans" w:hAnsi="Open Sans" w:cs="Open Sans"/>
              </w:rPr>
              <w:t>modern surround. Opening to the dining area with uPVC double glazed window to side. Gas central heating radiator.</w:t>
            </w:r>
          </w:p>
          <w:p w14:paraId="163DD677" w14:textId="77777777" w:rsidR="00C03FE5" w:rsidRPr="008F0587" w:rsidRDefault="00C03FE5" w:rsidP="00E52A93">
            <w:pPr>
              <w:spacing w:line="259" w:lineRule="auto"/>
              <w:rPr>
                <w:rFonts w:ascii="Open Sans" w:hAnsi="Open Sans" w:cs="Open Sans"/>
                <w:b/>
                <w:bCs/>
              </w:rPr>
            </w:pPr>
          </w:p>
        </w:tc>
      </w:tr>
      <w:tr w:rsidR="006345E2" w14:paraId="163DD67C" w14:textId="77777777" w:rsidTr="00DB7914">
        <w:trPr>
          <w:trHeight w:val="576"/>
        </w:trPr>
        <w:tc>
          <w:tcPr>
            <w:tcW w:w="5000" w:type="pct"/>
          </w:tcPr>
          <w:p w14:paraId="163DD679"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Kitchen </w:t>
            </w:r>
          </w:p>
          <w:p w14:paraId="163DD67A" w14:textId="77777777" w:rsidR="008F0587" w:rsidRDefault="008F13B0"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Stainless steel sink with mixer tap and drainer. Integrated electric oven with 4-ring hob and extractor hood over. Space for fridge and freezer. Part tiled walls. uPVC double glazed window to rear. </w:t>
            </w:r>
          </w:p>
          <w:p w14:paraId="163DD67B" w14:textId="77777777" w:rsidR="00C03FE5" w:rsidRPr="008F0587" w:rsidRDefault="00C03FE5" w:rsidP="00E52A93">
            <w:pPr>
              <w:spacing w:line="259" w:lineRule="auto"/>
              <w:rPr>
                <w:rFonts w:ascii="Open Sans" w:hAnsi="Open Sans" w:cs="Open Sans"/>
                <w:b/>
                <w:bCs/>
              </w:rPr>
            </w:pPr>
          </w:p>
        </w:tc>
      </w:tr>
      <w:tr w:rsidR="006345E2" w14:paraId="163DD680" w14:textId="77777777" w:rsidTr="00DB7914">
        <w:trPr>
          <w:trHeight w:val="576"/>
        </w:trPr>
        <w:tc>
          <w:tcPr>
            <w:tcW w:w="5000" w:type="pct"/>
          </w:tcPr>
          <w:p w14:paraId="163DD67D"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Utility </w:t>
            </w:r>
          </w:p>
          <w:p w14:paraId="163DD67E" w14:textId="77777777" w:rsidR="008F0587" w:rsidRDefault="008F13B0" w:rsidP="00E7180D">
            <w:pPr>
              <w:spacing w:line="259" w:lineRule="auto"/>
              <w:jc w:val="both"/>
              <w:rPr>
                <w:rFonts w:ascii="Open Sans" w:hAnsi="Open Sans" w:cs="Open Sans"/>
              </w:rPr>
            </w:pPr>
            <w:r w:rsidRPr="008F0587">
              <w:rPr>
                <w:rFonts w:ascii="Open Sans" w:hAnsi="Open Sans" w:cs="Open Sans"/>
              </w:rPr>
              <w:t>Fitted with matching units to the kitchen. Plumbing for washing machine. uPVC double glazed door leading to rear garden.</w:t>
            </w:r>
          </w:p>
          <w:p w14:paraId="163DD67F" w14:textId="77777777" w:rsidR="00C03FE5" w:rsidRPr="008F0587" w:rsidRDefault="00C03FE5" w:rsidP="00E52A93">
            <w:pPr>
              <w:spacing w:line="259" w:lineRule="auto"/>
              <w:rPr>
                <w:rFonts w:ascii="Open Sans" w:hAnsi="Open Sans" w:cs="Open Sans"/>
                <w:b/>
                <w:bCs/>
              </w:rPr>
            </w:pPr>
          </w:p>
        </w:tc>
      </w:tr>
      <w:tr w:rsidR="006345E2" w14:paraId="163DD684" w14:textId="77777777" w:rsidTr="00DB7914">
        <w:trPr>
          <w:trHeight w:val="576"/>
        </w:trPr>
        <w:tc>
          <w:tcPr>
            <w:tcW w:w="5000" w:type="pct"/>
          </w:tcPr>
          <w:p w14:paraId="163DD681"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Bedroom 1 </w:t>
            </w:r>
          </w:p>
          <w:p w14:paraId="163DD682" w14:textId="77777777" w:rsidR="008F0587" w:rsidRDefault="008F13B0" w:rsidP="00E7180D">
            <w:pPr>
              <w:spacing w:line="259" w:lineRule="auto"/>
              <w:jc w:val="both"/>
              <w:rPr>
                <w:rFonts w:ascii="Open Sans" w:hAnsi="Open Sans" w:cs="Open Sans"/>
              </w:rPr>
            </w:pPr>
            <w:r w:rsidRPr="008F0587">
              <w:rPr>
                <w:rFonts w:ascii="Open Sans" w:hAnsi="Open Sans" w:cs="Open Sans"/>
              </w:rPr>
              <w:t>Double bedroom with uPVC double glazed window to front and uPVC double glazed window to side. Built in wardrobes and drawers.  Gas central heating radiator.</w:t>
            </w:r>
          </w:p>
          <w:p w14:paraId="163DD683" w14:textId="77777777" w:rsidR="00C03FE5" w:rsidRPr="008F0587" w:rsidRDefault="00C03FE5" w:rsidP="00E52A93">
            <w:pPr>
              <w:spacing w:line="259" w:lineRule="auto"/>
              <w:rPr>
                <w:rFonts w:ascii="Open Sans" w:hAnsi="Open Sans" w:cs="Open Sans"/>
                <w:b/>
                <w:bCs/>
              </w:rPr>
            </w:pPr>
          </w:p>
        </w:tc>
      </w:tr>
      <w:tr w:rsidR="006345E2" w14:paraId="163DD688" w14:textId="77777777" w:rsidTr="00DB7914">
        <w:trPr>
          <w:trHeight w:val="576"/>
        </w:trPr>
        <w:tc>
          <w:tcPr>
            <w:tcW w:w="5000" w:type="pct"/>
          </w:tcPr>
          <w:p w14:paraId="163DD685"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Bedroom 2 </w:t>
            </w:r>
          </w:p>
          <w:p w14:paraId="163DD686" w14:textId="77777777" w:rsidR="008F0587" w:rsidRDefault="008F13B0" w:rsidP="00E7180D">
            <w:pPr>
              <w:spacing w:line="259" w:lineRule="auto"/>
              <w:jc w:val="both"/>
              <w:rPr>
                <w:rFonts w:ascii="Open Sans" w:hAnsi="Open Sans" w:cs="Open Sans"/>
              </w:rPr>
            </w:pPr>
            <w:r w:rsidRPr="008F0587">
              <w:rPr>
                <w:rFonts w:ascii="Open Sans" w:hAnsi="Open Sans" w:cs="Open Sans"/>
              </w:rPr>
              <w:t xml:space="preserve">Second double bedroom with uPVC double glazed window to rear. Gas central heating radiator. </w:t>
            </w:r>
          </w:p>
          <w:p w14:paraId="163DD687" w14:textId="77777777" w:rsidR="00C03FE5" w:rsidRPr="008F0587" w:rsidRDefault="00C03FE5" w:rsidP="00E52A93">
            <w:pPr>
              <w:spacing w:line="259" w:lineRule="auto"/>
              <w:rPr>
                <w:rFonts w:ascii="Open Sans" w:hAnsi="Open Sans" w:cs="Open Sans"/>
                <w:b/>
                <w:bCs/>
              </w:rPr>
            </w:pPr>
          </w:p>
        </w:tc>
      </w:tr>
      <w:tr w:rsidR="006345E2" w14:paraId="163DD68C" w14:textId="77777777" w:rsidTr="00DB7914">
        <w:trPr>
          <w:trHeight w:val="576"/>
        </w:trPr>
        <w:tc>
          <w:tcPr>
            <w:tcW w:w="5000" w:type="pct"/>
          </w:tcPr>
          <w:p w14:paraId="163DD689" w14:textId="77777777" w:rsidR="008F0587" w:rsidRPr="008F0587" w:rsidRDefault="008F13B0" w:rsidP="00E7180D">
            <w:pPr>
              <w:jc w:val="both"/>
              <w:rPr>
                <w:rFonts w:ascii="Open Sans" w:hAnsi="Open Sans" w:cs="Open Sans"/>
                <w:b/>
                <w:bCs/>
              </w:rPr>
            </w:pPr>
            <w:r w:rsidRPr="008F0587">
              <w:rPr>
                <w:rFonts w:ascii="Open Sans" w:hAnsi="Open Sans" w:cs="Open Sans"/>
                <w:b/>
                <w:bCs/>
              </w:rPr>
              <w:t xml:space="preserve">Bathroom </w:t>
            </w:r>
          </w:p>
          <w:p w14:paraId="163DD68A" w14:textId="77777777" w:rsidR="008F0587" w:rsidRDefault="008F13B0" w:rsidP="00E7180D">
            <w:pPr>
              <w:spacing w:line="259" w:lineRule="auto"/>
              <w:jc w:val="both"/>
              <w:rPr>
                <w:rFonts w:ascii="Open Sans" w:hAnsi="Open Sans" w:cs="Open Sans"/>
              </w:rPr>
            </w:pPr>
            <w:r w:rsidRPr="008F0587">
              <w:rPr>
                <w:rFonts w:ascii="Open Sans" w:hAnsi="Open Sans" w:cs="Open Sans"/>
              </w:rPr>
              <w:t>Modern shower room fitted with a three piece suite comprising; shower cubicle, WC and wash hand basin. Wall mounted heated towel rail. Two double glazed windows to rear. Tiled walls.</w:t>
            </w:r>
          </w:p>
          <w:p w14:paraId="163DD68B" w14:textId="77777777" w:rsidR="00C03FE5" w:rsidRPr="008F0587" w:rsidRDefault="00C03FE5" w:rsidP="00E52A93">
            <w:pPr>
              <w:spacing w:line="259" w:lineRule="auto"/>
              <w:rPr>
                <w:rFonts w:ascii="Open Sans" w:hAnsi="Open Sans" w:cs="Open Sans"/>
                <w:b/>
                <w:bCs/>
              </w:rPr>
            </w:pPr>
          </w:p>
        </w:tc>
      </w:tr>
      <w:tr w:rsidR="006345E2" w14:paraId="163DD690" w14:textId="77777777" w:rsidTr="00DB7914">
        <w:trPr>
          <w:trHeight w:val="576"/>
        </w:trPr>
        <w:tc>
          <w:tcPr>
            <w:tcW w:w="5000" w:type="pct"/>
          </w:tcPr>
          <w:p w14:paraId="49200998" w14:textId="77777777" w:rsidR="00B21D31" w:rsidRDefault="00B21D31" w:rsidP="00E7180D">
            <w:pPr>
              <w:jc w:val="both"/>
              <w:rPr>
                <w:rFonts w:ascii="Open Sans" w:hAnsi="Open Sans" w:cs="Open Sans"/>
                <w:b/>
                <w:bCs/>
              </w:rPr>
            </w:pPr>
          </w:p>
          <w:p w14:paraId="06375BB5" w14:textId="77777777" w:rsidR="00B21D31" w:rsidRDefault="00B21D31" w:rsidP="00E7180D">
            <w:pPr>
              <w:jc w:val="both"/>
              <w:rPr>
                <w:rFonts w:ascii="Open Sans" w:hAnsi="Open Sans" w:cs="Open Sans"/>
                <w:b/>
                <w:bCs/>
              </w:rPr>
            </w:pPr>
          </w:p>
          <w:p w14:paraId="163DD68D" w14:textId="6D1CD57F" w:rsidR="008F0587" w:rsidRPr="008F0587" w:rsidRDefault="008F13B0" w:rsidP="00E7180D">
            <w:pPr>
              <w:jc w:val="both"/>
              <w:rPr>
                <w:rFonts w:ascii="Open Sans" w:hAnsi="Open Sans" w:cs="Open Sans"/>
                <w:b/>
                <w:bCs/>
              </w:rPr>
            </w:pPr>
            <w:r w:rsidRPr="008F0587">
              <w:rPr>
                <w:rFonts w:ascii="Open Sans" w:hAnsi="Open Sans" w:cs="Open Sans"/>
                <w:b/>
                <w:bCs/>
              </w:rPr>
              <w:t xml:space="preserve">Outside </w:t>
            </w:r>
          </w:p>
          <w:p w14:paraId="163DD68E" w14:textId="77777777" w:rsidR="008F0587" w:rsidRDefault="008F13B0" w:rsidP="00E7180D">
            <w:pPr>
              <w:spacing w:line="259" w:lineRule="auto"/>
              <w:jc w:val="both"/>
              <w:rPr>
                <w:rFonts w:ascii="Open Sans" w:hAnsi="Open Sans" w:cs="Open Sans"/>
              </w:rPr>
            </w:pPr>
            <w:r w:rsidRPr="008F0587">
              <w:rPr>
                <w:rFonts w:ascii="Open Sans" w:hAnsi="Open Sans" w:cs="Open Sans"/>
              </w:rPr>
              <w:t xml:space="preserve">To the front of the property is a low maintenance </w:t>
            </w:r>
            <w:proofErr w:type="spellStart"/>
            <w:r w:rsidRPr="008F0587">
              <w:rPr>
                <w:rFonts w:ascii="Open Sans" w:hAnsi="Open Sans" w:cs="Open Sans"/>
              </w:rPr>
              <w:t>gravelled</w:t>
            </w:r>
            <w:proofErr w:type="spellEnd"/>
            <w:r w:rsidRPr="008F0587">
              <w:rPr>
                <w:rFonts w:ascii="Open Sans" w:hAnsi="Open Sans" w:cs="Open Sans"/>
              </w:rPr>
              <w:t xml:space="preserve"> garden with a driveway offering off street parking and leading to a detached garage with up and over door.  The rear garden offers a good deal of privacy has been designed for ease maintenance with fruit trees, plants and shrubs.</w:t>
            </w:r>
          </w:p>
          <w:p w14:paraId="163DD68F" w14:textId="77777777" w:rsidR="00C03FE5" w:rsidRPr="008F0587" w:rsidRDefault="00C03FE5" w:rsidP="00E52A93">
            <w:pPr>
              <w:spacing w:line="259" w:lineRule="auto"/>
              <w:rPr>
                <w:rFonts w:ascii="Open Sans" w:hAnsi="Open Sans" w:cs="Open Sans"/>
                <w:b/>
                <w:bCs/>
              </w:rPr>
            </w:pPr>
          </w:p>
        </w:tc>
      </w:tr>
    </w:tbl>
    <w:p w14:paraId="163DD699" w14:textId="77777777" w:rsidR="008F0587" w:rsidRPr="00156F36" w:rsidRDefault="008F0587" w:rsidP="008F0587">
      <w:pPr>
        <w:rPr>
          <w:rFonts w:ascii="Open Sans" w:hAnsi="Open Sans" w:cs="Open Sans"/>
          <w:b/>
          <w:bCs/>
          <w:sz w:val="2"/>
          <w:szCs w:val="2"/>
        </w:rPr>
      </w:pPr>
    </w:p>
    <w:p w14:paraId="163DD69A" w14:textId="77777777" w:rsidR="008F0587" w:rsidRPr="00156F36" w:rsidRDefault="008F0587">
      <w:pPr>
        <w:rPr>
          <w:rFonts w:ascii="Open Sans" w:hAnsi="Open Sans" w:cs="Open Sans"/>
          <w:sz w:val="2"/>
          <w:szCs w:val="2"/>
        </w:rPr>
      </w:pPr>
    </w:p>
    <w:p w14:paraId="163DD69B" w14:textId="77777777" w:rsidR="00E7180D" w:rsidRDefault="00E7180D" w:rsidP="003E633A">
      <w:pPr>
        <w:jc w:val="center"/>
        <w:rPr>
          <w:rFonts w:ascii="Open Sans" w:hAnsi="Open Sans" w:cs="Open Sans"/>
          <w:color w:val="171717" w:themeColor="background2" w:themeShade="1A"/>
        </w:rPr>
      </w:pPr>
    </w:p>
    <w:p w14:paraId="163DD69C" w14:textId="77777777" w:rsidR="008F0587" w:rsidRDefault="008F0587" w:rsidP="003E633A">
      <w:pPr>
        <w:jc w:val="center"/>
        <w:rPr>
          <w:rFonts w:ascii="Open Sans" w:hAnsi="Open Sans" w:cs="Open Sans"/>
          <w:color w:val="171717" w:themeColor="background2" w:themeShade="1A"/>
        </w:rPr>
      </w:pPr>
    </w:p>
    <w:p w14:paraId="163DD69D" w14:textId="77777777" w:rsidR="00E7180D" w:rsidRDefault="00E7180D" w:rsidP="003E633A">
      <w:pPr>
        <w:jc w:val="center"/>
        <w:rPr>
          <w:rFonts w:ascii="Open Sans" w:hAnsi="Open Sans" w:cs="Open Sans"/>
          <w:color w:val="171717" w:themeColor="background2" w:themeShade="1A"/>
        </w:rPr>
      </w:pPr>
    </w:p>
    <w:p w14:paraId="163DD69E" w14:textId="77777777" w:rsidR="00E7180D" w:rsidRDefault="008F13B0"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63DD6CD" wp14:editId="163DD6CE">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65936"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p w14:paraId="163DD69F"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6345E2" w14:paraId="163DD6A1" w14:textId="77777777" w:rsidTr="00712DFA">
        <w:tc>
          <w:tcPr>
            <w:tcW w:w="5000" w:type="pct"/>
          </w:tcPr>
          <w:p w14:paraId="163DD6A0" w14:textId="77777777" w:rsidR="00311937" w:rsidRDefault="00311937" w:rsidP="00E7180D">
            <w:pPr>
              <w:jc w:val="both"/>
              <w:rPr>
                <w:rFonts w:ascii="Open Sans" w:hAnsi="Open Sans" w:cs="Open Sans"/>
                <w:color w:val="171717" w:themeColor="background2" w:themeShade="1A"/>
              </w:rPr>
            </w:pPr>
          </w:p>
        </w:tc>
      </w:tr>
    </w:tbl>
    <w:p w14:paraId="163DD6A2" w14:textId="77777777" w:rsidR="00E7180D" w:rsidRDefault="008F13B0"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63DD6A3" w14:textId="77777777" w:rsidR="00E7180D" w:rsidRPr="00156F36" w:rsidRDefault="00E7180D" w:rsidP="00E7180D">
      <w:pPr>
        <w:rPr>
          <w:rFonts w:ascii="Open Sans" w:hAnsi="Open Sans" w:cs="Open Sans"/>
          <w:b/>
          <w:bCs/>
          <w:sz w:val="10"/>
          <w:szCs w:val="10"/>
        </w:rPr>
      </w:pPr>
    </w:p>
    <w:p w14:paraId="163DD6A4" w14:textId="77777777" w:rsidR="00E7180D" w:rsidRDefault="008F13B0"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3166</w:t>
      </w:r>
    </w:p>
    <w:p w14:paraId="163DD6A5" w14:textId="77777777" w:rsidR="00E7180D" w:rsidRPr="00B66951" w:rsidRDefault="00E7180D" w:rsidP="00E7180D">
      <w:pPr>
        <w:rPr>
          <w:rFonts w:ascii="Open Sans" w:hAnsi="Open Sans" w:cs="Open Sans"/>
          <w:sz w:val="8"/>
          <w:szCs w:val="8"/>
        </w:rPr>
      </w:pPr>
    </w:p>
    <w:p w14:paraId="163DD6A6" w14:textId="77777777" w:rsidR="00F12CDB" w:rsidRPr="004658AD" w:rsidRDefault="008F13B0"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163DD6A7" w14:textId="77777777" w:rsidR="00F12CDB" w:rsidRPr="008F0587" w:rsidRDefault="00F12CDB" w:rsidP="00F12CDB">
      <w:pPr>
        <w:rPr>
          <w:rFonts w:ascii="Open Sans" w:hAnsi="Open Sans" w:cs="Open Sans"/>
          <w:b/>
          <w:bCs/>
          <w:color w:val="171717" w:themeColor="background2" w:themeShade="1A"/>
          <w:sz w:val="2"/>
          <w:szCs w:val="2"/>
        </w:rPr>
      </w:pPr>
    </w:p>
    <w:p w14:paraId="163DD6A8" w14:textId="77777777" w:rsidR="00B66951" w:rsidRPr="00DB7914" w:rsidRDefault="008F13B0"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5"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C6E00956">
      <w:start w:val="1"/>
      <w:numFmt w:val="bullet"/>
      <w:lvlText w:val=""/>
      <w:lvlJc w:val="left"/>
      <w:pPr>
        <w:ind w:left="360" w:hanging="360"/>
      </w:pPr>
      <w:rPr>
        <w:rFonts w:ascii="Symbol" w:hAnsi="Symbol" w:hint="default"/>
      </w:rPr>
    </w:lvl>
    <w:lvl w:ilvl="1" w:tplc="7256C2F6" w:tentative="1">
      <w:start w:val="1"/>
      <w:numFmt w:val="bullet"/>
      <w:lvlText w:val="o"/>
      <w:lvlJc w:val="left"/>
      <w:pPr>
        <w:ind w:left="1080" w:hanging="360"/>
      </w:pPr>
      <w:rPr>
        <w:rFonts w:ascii="Courier New" w:hAnsi="Courier New" w:cs="Courier New" w:hint="default"/>
      </w:rPr>
    </w:lvl>
    <w:lvl w:ilvl="2" w:tplc="FF5C1734" w:tentative="1">
      <w:start w:val="1"/>
      <w:numFmt w:val="bullet"/>
      <w:lvlText w:val=""/>
      <w:lvlJc w:val="left"/>
      <w:pPr>
        <w:ind w:left="1800" w:hanging="360"/>
      </w:pPr>
      <w:rPr>
        <w:rFonts w:ascii="Wingdings" w:hAnsi="Wingdings" w:hint="default"/>
      </w:rPr>
    </w:lvl>
    <w:lvl w:ilvl="3" w:tplc="7342489E" w:tentative="1">
      <w:start w:val="1"/>
      <w:numFmt w:val="bullet"/>
      <w:lvlText w:val=""/>
      <w:lvlJc w:val="left"/>
      <w:pPr>
        <w:ind w:left="2520" w:hanging="360"/>
      </w:pPr>
      <w:rPr>
        <w:rFonts w:ascii="Symbol" w:hAnsi="Symbol" w:hint="default"/>
      </w:rPr>
    </w:lvl>
    <w:lvl w:ilvl="4" w:tplc="468A8F20" w:tentative="1">
      <w:start w:val="1"/>
      <w:numFmt w:val="bullet"/>
      <w:lvlText w:val="o"/>
      <w:lvlJc w:val="left"/>
      <w:pPr>
        <w:ind w:left="3240" w:hanging="360"/>
      </w:pPr>
      <w:rPr>
        <w:rFonts w:ascii="Courier New" w:hAnsi="Courier New" w:cs="Courier New" w:hint="default"/>
      </w:rPr>
    </w:lvl>
    <w:lvl w:ilvl="5" w:tplc="4CACED1E" w:tentative="1">
      <w:start w:val="1"/>
      <w:numFmt w:val="bullet"/>
      <w:lvlText w:val=""/>
      <w:lvlJc w:val="left"/>
      <w:pPr>
        <w:ind w:left="3960" w:hanging="360"/>
      </w:pPr>
      <w:rPr>
        <w:rFonts w:ascii="Wingdings" w:hAnsi="Wingdings" w:hint="default"/>
      </w:rPr>
    </w:lvl>
    <w:lvl w:ilvl="6" w:tplc="28ACCBD6" w:tentative="1">
      <w:start w:val="1"/>
      <w:numFmt w:val="bullet"/>
      <w:lvlText w:val=""/>
      <w:lvlJc w:val="left"/>
      <w:pPr>
        <w:ind w:left="4680" w:hanging="360"/>
      </w:pPr>
      <w:rPr>
        <w:rFonts w:ascii="Symbol" w:hAnsi="Symbol" w:hint="default"/>
      </w:rPr>
    </w:lvl>
    <w:lvl w:ilvl="7" w:tplc="48B8083E" w:tentative="1">
      <w:start w:val="1"/>
      <w:numFmt w:val="bullet"/>
      <w:lvlText w:val="o"/>
      <w:lvlJc w:val="left"/>
      <w:pPr>
        <w:ind w:left="5400" w:hanging="360"/>
      </w:pPr>
      <w:rPr>
        <w:rFonts w:ascii="Courier New" w:hAnsi="Courier New" w:cs="Courier New" w:hint="default"/>
      </w:rPr>
    </w:lvl>
    <w:lvl w:ilvl="8" w:tplc="851ABD6A" w:tentative="1">
      <w:start w:val="1"/>
      <w:numFmt w:val="bullet"/>
      <w:lvlText w:val=""/>
      <w:lvlJc w:val="left"/>
      <w:pPr>
        <w:ind w:left="6120" w:hanging="360"/>
      </w:pPr>
      <w:rPr>
        <w:rFonts w:ascii="Wingdings" w:hAnsi="Wingdings" w:hint="default"/>
      </w:rPr>
    </w:lvl>
  </w:abstractNum>
  <w:num w:numId="1" w16cid:durableId="1032002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91988"/>
    <w:rsid w:val="002164C6"/>
    <w:rsid w:val="0027326B"/>
    <w:rsid w:val="00311937"/>
    <w:rsid w:val="00321BD7"/>
    <w:rsid w:val="003776B7"/>
    <w:rsid w:val="003C0C5B"/>
    <w:rsid w:val="003E633A"/>
    <w:rsid w:val="00413F40"/>
    <w:rsid w:val="004217CA"/>
    <w:rsid w:val="00457C8E"/>
    <w:rsid w:val="004658AD"/>
    <w:rsid w:val="0049764B"/>
    <w:rsid w:val="004A0474"/>
    <w:rsid w:val="004C7F48"/>
    <w:rsid w:val="00523D19"/>
    <w:rsid w:val="00530303"/>
    <w:rsid w:val="00575A40"/>
    <w:rsid w:val="00590584"/>
    <w:rsid w:val="00594818"/>
    <w:rsid w:val="005A2BCB"/>
    <w:rsid w:val="006200D1"/>
    <w:rsid w:val="00620C8B"/>
    <w:rsid w:val="006345E2"/>
    <w:rsid w:val="00685B76"/>
    <w:rsid w:val="006B7C0A"/>
    <w:rsid w:val="00712DFA"/>
    <w:rsid w:val="00726E9F"/>
    <w:rsid w:val="00756736"/>
    <w:rsid w:val="007B14FE"/>
    <w:rsid w:val="00804592"/>
    <w:rsid w:val="0083406D"/>
    <w:rsid w:val="0085579A"/>
    <w:rsid w:val="00861F60"/>
    <w:rsid w:val="00890C04"/>
    <w:rsid w:val="008B5AF1"/>
    <w:rsid w:val="008F0587"/>
    <w:rsid w:val="008F13B0"/>
    <w:rsid w:val="009C4822"/>
    <w:rsid w:val="00AE125E"/>
    <w:rsid w:val="00AF598E"/>
    <w:rsid w:val="00AF7225"/>
    <w:rsid w:val="00B14168"/>
    <w:rsid w:val="00B21D31"/>
    <w:rsid w:val="00B27E40"/>
    <w:rsid w:val="00B63EFE"/>
    <w:rsid w:val="00B66951"/>
    <w:rsid w:val="00B97FDA"/>
    <w:rsid w:val="00BE48F6"/>
    <w:rsid w:val="00C03FE5"/>
    <w:rsid w:val="00C2690A"/>
    <w:rsid w:val="00C61A1C"/>
    <w:rsid w:val="00CA534E"/>
    <w:rsid w:val="00CC5B6F"/>
    <w:rsid w:val="00CF262B"/>
    <w:rsid w:val="00D0519D"/>
    <w:rsid w:val="00D07588"/>
    <w:rsid w:val="00D12162"/>
    <w:rsid w:val="00D22950"/>
    <w:rsid w:val="00D30163"/>
    <w:rsid w:val="00D316FA"/>
    <w:rsid w:val="00D95C3D"/>
    <w:rsid w:val="00D97730"/>
    <w:rsid w:val="00DB74D4"/>
    <w:rsid w:val="00DB7914"/>
    <w:rsid w:val="00E4469D"/>
    <w:rsid w:val="00E52A93"/>
    <w:rsid w:val="00E53B01"/>
    <w:rsid w:val="00E7180D"/>
    <w:rsid w:val="00E73C3C"/>
    <w:rsid w:val="00E85E83"/>
    <w:rsid w:val="00E964DC"/>
    <w:rsid w:val="00EF64B6"/>
    <w:rsid w:val="00F12CDB"/>
    <w:rsid w:val="00FA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DD669"/>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sv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0.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mailto:sales@adairpaxton.co.u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329</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15</cp:revision>
  <dcterms:created xsi:type="dcterms:W3CDTF">2023-10-31T11:26:00Z</dcterms:created>
  <dcterms:modified xsi:type="dcterms:W3CDTF">2024-07-23T11:07:00Z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